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BF83F" w14:textId="77777777" w:rsidR="0074646E" w:rsidRPr="00877EF0" w:rsidRDefault="004647B9" w:rsidP="004647B9">
      <w:pPr>
        <w:spacing w:line="288" w:lineRule="auto"/>
        <w:rPr>
          <w:b/>
          <w:sz w:val="32"/>
          <w:szCs w:val="32"/>
        </w:rPr>
      </w:pPr>
      <w:r>
        <w:rPr>
          <w:b/>
          <w:sz w:val="32"/>
          <w:szCs w:val="32"/>
        </w:rPr>
        <w:t xml:space="preserve">Bijlage - </w:t>
      </w:r>
      <w:r w:rsidR="009303DD" w:rsidRPr="00877EF0">
        <w:rPr>
          <w:b/>
          <w:sz w:val="32"/>
          <w:szCs w:val="32"/>
        </w:rPr>
        <w:t>Dienst</w:t>
      </w:r>
      <w:r w:rsidR="00DD255E" w:rsidRPr="00877EF0">
        <w:rPr>
          <w:b/>
          <w:sz w:val="32"/>
          <w:szCs w:val="32"/>
        </w:rPr>
        <w:t xml:space="preserve"> Verbeter Voorstel</w:t>
      </w:r>
    </w:p>
    <w:p w14:paraId="672A6659" w14:textId="77777777" w:rsidR="0074646E" w:rsidRDefault="0074646E" w:rsidP="00A44EC3">
      <w:pPr>
        <w:spacing w:line="288" w:lineRule="auto"/>
      </w:pPr>
    </w:p>
    <w:p w14:paraId="0A37501D" w14:textId="77777777" w:rsidR="00B93C25" w:rsidRDefault="00B93C25" w:rsidP="00A44EC3">
      <w:pPr>
        <w:spacing w:line="288" w:lineRule="auto"/>
      </w:pPr>
    </w:p>
    <w:p w14:paraId="5099004A" w14:textId="77777777" w:rsidR="00B93C25" w:rsidRPr="00877EF0" w:rsidRDefault="00B93C25" w:rsidP="00B93C25">
      <w:pPr>
        <w:numPr>
          <w:ilvl w:val="0"/>
          <w:numId w:val="16"/>
        </w:numPr>
        <w:spacing w:line="288" w:lineRule="auto"/>
        <w:rPr>
          <w:b/>
        </w:rPr>
      </w:pPr>
      <w:r w:rsidRPr="00877EF0">
        <w:rPr>
          <w:b/>
        </w:rPr>
        <w:t>Inleiding</w:t>
      </w:r>
    </w:p>
    <w:p w14:paraId="5DAB6C7B" w14:textId="77777777" w:rsidR="00B93C25" w:rsidRDefault="00B93C25" w:rsidP="00B93C25">
      <w:pPr>
        <w:spacing w:line="288" w:lineRule="auto"/>
      </w:pPr>
    </w:p>
    <w:p w14:paraId="16D9830A" w14:textId="77777777" w:rsidR="00FF171E" w:rsidRDefault="00B93C25" w:rsidP="00B93C25">
      <w:pPr>
        <w:spacing w:line="288" w:lineRule="auto"/>
      </w:pPr>
      <w:r>
        <w:t xml:space="preserve">In de Overeenkomst met elke afzonderlijke Deelnemer </w:t>
      </w:r>
      <w:r w:rsidR="004B2E6A">
        <w:t xml:space="preserve">is </w:t>
      </w:r>
      <w:r>
        <w:t>de mogelijkheid opgenomen om</w:t>
      </w:r>
      <w:r w:rsidR="00DD255E">
        <w:t>,</w:t>
      </w:r>
      <w:r>
        <w:t xml:space="preserve"> onder voorwaarden</w:t>
      </w:r>
    </w:p>
    <w:p w14:paraId="2127E81B" w14:textId="77777777" w:rsidR="00ED141D" w:rsidRDefault="00ED141D" w:rsidP="00B93C25">
      <w:pPr>
        <w:spacing w:line="288" w:lineRule="auto"/>
      </w:pPr>
      <w:r>
        <w:t>:</w:t>
      </w:r>
    </w:p>
    <w:p w14:paraId="6375550A" w14:textId="77777777" w:rsidR="00FF171E" w:rsidRDefault="00FF171E" w:rsidP="00FF171E">
      <w:pPr>
        <w:numPr>
          <w:ilvl w:val="0"/>
          <w:numId w:val="22"/>
        </w:numPr>
        <w:spacing w:line="288" w:lineRule="auto"/>
      </w:pPr>
      <w:r>
        <w:t>Diensten, die niet in de Overeenkomst zijn opgenomen, toe te voegen;</w:t>
      </w:r>
    </w:p>
    <w:p w14:paraId="7920DE1F" w14:textId="77777777" w:rsidR="00ED141D" w:rsidRDefault="00FF171E" w:rsidP="00B93C25">
      <w:pPr>
        <w:numPr>
          <w:ilvl w:val="0"/>
          <w:numId w:val="22"/>
        </w:numPr>
        <w:spacing w:line="288" w:lineRule="auto"/>
      </w:pPr>
      <w:r>
        <w:t xml:space="preserve">Diensten </w:t>
      </w:r>
      <w:r w:rsidR="00B93C25">
        <w:t>aan te passen als deze in de t</w:t>
      </w:r>
      <w:r w:rsidR="00ED141D">
        <w:t>ijd in de markt zijn veranderd.</w:t>
      </w:r>
    </w:p>
    <w:p w14:paraId="02EB378F" w14:textId="77777777" w:rsidR="00FF171E" w:rsidRDefault="00FF171E" w:rsidP="00FF171E">
      <w:pPr>
        <w:spacing w:line="288" w:lineRule="auto"/>
        <w:ind w:left="360"/>
      </w:pPr>
    </w:p>
    <w:p w14:paraId="2D1F5DB5" w14:textId="77777777" w:rsidR="00B93C25" w:rsidRDefault="00B93C25" w:rsidP="00ED141D">
      <w:pPr>
        <w:spacing w:line="288" w:lineRule="auto"/>
      </w:pPr>
      <w:r>
        <w:t xml:space="preserve">Wat exact onder </w:t>
      </w:r>
      <w:r w:rsidR="00DD255E">
        <w:t>D</w:t>
      </w:r>
      <w:r>
        <w:t>ienst</w:t>
      </w:r>
      <w:r w:rsidR="00DD255E">
        <w:t xml:space="preserve"> V</w:t>
      </w:r>
      <w:r>
        <w:t>er</w:t>
      </w:r>
      <w:r w:rsidR="00DD255E">
        <w:t>beter Voorstel</w:t>
      </w:r>
      <w:r>
        <w:t xml:space="preserve"> (DVV) valt, is op voorhand niet aan te geven. Het is immers lastig te voorspellen hoe de telecommunicatiemarkt zich </w:t>
      </w:r>
      <w:r w:rsidR="00ED141D">
        <w:t>in de komende jaren</w:t>
      </w:r>
      <w:r w:rsidR="00C93E18">
        <w:t xml:space="preserve"> verder</w:t>
      </w:r>
      <w:r w:rsidR="00ED141D">
        <w:t xml:space="preserve"> ontwikkeld. D</w:t>
      </w:r>
      <w:r>
        <w:t xml:space="preserve">e </w:t>
      </w:r>
      <w:r w:rsidR="00DD255E">
        <w:t>n</w:t>
      </w:r>
      <w:r>
        <w:t xml:space="preserve">ieuwe of vernieuwde Diensten </w:t>
      </w:r>
      <w:r w:rsidR="00ED141D">
        <w:t xml:space="preserve">dienen wel </w:t>
      </w:r>
      <w:r>
        <w:t xml:space="preserve">nauw verwant </w:t>
      </w:r>
      <w:r w:rsidR="00ED141D">
        <w:t>te</w:t>
      </w:r>
      <w:r>
        <w:t xml:space="preserve"> zijn aan de in de Overeenkomst opgenomen Diensten.</w:t>
      </w:r>
    </w:p>
    <w:p w14:paraId="6A05A809" w14:textId="77777777" w:rsidR="00B93C25" w:rsidRDefault="00B93C25" w:rsidP="00B93C25">
      <w:pPr>
        <w:spacing w:line="288" w:lineRule="auto"/>
      </w:pPr>
    </w:p>
    <w:p w14:paraId="0D760C46" w14:textId="77777777" w:rsidR="00B93C25" w:rsidRDefault="00B93C25" w:rsidP="00B93C25">
      <w:pPr>
        <w:spacing w:line="288" w:lineRule="auto"/>
      </w:pPr>
      <w:r>
        <w:t>Dienstverleningsverbetering zal veelal betrekking hebben op technisch inhoudelijke aspecten</w:t>
      </w:r>
      <w:r w:rsidR="008F56F5">
        <w:t xml:space="preserve"> </w:t>
      </w:r>
      <w:r>
        <w:t>van de dienstverlening, maar kan ook van toepassing zijn op alle andere contractueel vastgelegde</w:t>
      </w:r>
      <w:r w:rsidR="008F56F5">
        <w:t xml:space="preserve"> </w:t>
      </w:r>
      <w:r>
        <w:t xml:space="preserve">voorwaarden van de dienstverlening. </w:t>
      </w:r>
      <w:r w:rsidR="00ED141D">
        <w:t>Bijvoorbeeld:</w:t>
      </w:r>
      <w:r>
        <w:t xml:space="preserve"> </w:t>
      </w:r>
      <w:r w:rsidR="00ED141D">
        <w:t>H</w:t>
      </w:r>
      <w:r>
        <w:t>et doorvoeren van aanpassingen aan de rapportages en het vastleggen van nieuwe procedures</w:t>
      </w:r>
      <w:r w:rsidR="008F56F5">
        <w:t xml:space="preserve"> </w:t>
      </w:r>
      <w:r>
        <w:t>rond de financiële afhandeling.</w:t>
      </w:r>
    </w:p>
    <w:p w14:paraId="5A39BBE3" w14:textId="77777777" w:rsidR="00B93C25" w:rsidRDefault="00B93C25" w:rsidP="00B93C25">
      <w:pPr>
        <w:spacing w:line="288" w:lineRule="auto"/>
      </w:pPr>
    </w:p>
    <w:p w14:paraId="66026F38" w14:textId="77777777" w:rsidR="00B93C25" w:rsidRDefault="00B93C25" w:rsidP="00B93C25">
      <w:pPr>
        <w:spacing w:line="288" w:lineRule="auto"/>
      </w:pPr>
      <w:r>
        <w:t xml:space="preserve">Met de DVV procedure wil de Opdrachtgever er voor zorgen dat de onder </w:t>
      </w:r>
      <w:r w:rsidR="00ED141D">
        <w:t xml:space="preserve">de </w:t>
      </w:r>
      <w:r>
        <w:t>Overeenkomst af te nemen Diensten inhoudelijk en qua voorwaarden marktconform blijven en daarmee aan de behoeften van de Deelnemers blijven voldoen.</w:t>
      </w:r>
    </w:p>
    <w:p w14:paraId="41C8F396" w14:textId="77777777" w:rsidR="00B93C25" w:rsidRDefault="00B93C25" w:rsidP="00B93C25">
      <w:pPr>
        <w:spacing w:line="288" w:lineRule="auto"/>
      </w:pPr>
    </w:p>
    <w:p w14:paraId="72A3D3EC" w14:textId="77777777" w:rsidR="00B93C25" w:rsidRDefault="00B93C25" w:rsidP="00A44EC3">
      <w:pPr>
        <w:spacing w:line="288" w:lineRule="auto"/>
      </w:pPr>
    </w:p>
    <w:p w14:paraId="2DAFB720" w14:textId="77777777" w:rsidR="00B93C25" w:rsidRPr="00877EF0" w:rsidRDefault="00B93C25" w:rsidP="00877EF0">
      <w:pPr>
        <w:numPr>
          <w:ilvl w:val="0"/>
          <w:numId w:val="16"/>
        </w:numPr>
        <w:spacing w:line="288" w:lineRule="auto"/>
        <w:rPr>
          <w:b/>
        </w:rPr>
      </w:pPr>
      <w:r w:rsidRPr="00877EF0">
        <w:rPr>
          <w:b/>
        </w:rPr>
        <w:t>Kenmerken van de DVV procedure</w:t>
      </w:r>
    </w:p>
    <w:p w14:paraId="0D0B940D" w14:textId="77777777" w:rsidR="00B93C25" w:rsidRDefault="00B93C25" w:rsidP="00B93C25">
      <w:pPr>
        <w:spacing w:line="288" w:lineRule="auto"/>
      </w:pPr>
    </w:p>
    <w:p w14:paraId="36F0E7EB" w14:textId="77777777" w:rsidR="00B93C25" w:rsidRPr="00ED141D" w:rsidRDefault="00B93C25" w:rsidP="00877EF0">
      <w:pPr>
        <w:numPr>
          <w:ilvl w:val="1"/>
          <w:numId w:val="16"/>
        </w:numPr>
        <w:spacing w:line="288" w:lineRule="auto"/>
        <w:rPr>
          <w:i/>
        </w:rPr>
      </w:pPr>
      <w:r w:rsidRPr="00ED141D">
        <w:rPr>
          <w:i/>
        </w:rPr>
        <w:t>Standaard Diensten en Speciale Diensten</w:t>
      </w:r>
    </w:p>
    <w:p w14:paraId="0E27B00A" w14:textId="77777777" w:rsidR="00B93C25" w:rsidRDefault="00B93C25" w:rsidP="00B93C25">
      <w:pPr>
        <w:spacing w:line="288" w:lineRule="auto"/>
      </w:pPr>
    </w:p>
    <w:p w14:paraId="2501B8EB" w14:textId="77777777" w:rsidR="00172854" w:rsidRDefault="00B93C25" w:rsidP="00B93C25">
      <w:pPr>
        <w:spacing w:line="288" w:lineRule="auto"/>
      </w:pPr>
      <w:r>
        <w:t>Met behulp van de DVV procedure is het mogelijk om nieuwe of gewijzigde Standaard Diensten op te nemen, of om Speciale Diensten overeen te komen.</w:t>
      </w:r>
    </w:p>
    <w:p w14:paraId="60061E4C" w14:textId="77777777" w:rsidR="00172854" w:rsidRDefault="00172854" w:rsidP="00B93C25">
      <w:pPr>
        <w:spacing w:line="288" w:lineRule="auto"/>
      </w:pPr>
    </w:p>
    <w:p w14:paraId="627CE701" w14:textId="77777777" w:rsidR="00172854" w:rsidRDefault="00B93C25" w:rsidP="00B93C25">
      <w:pPr>
        <w:spacing w:line="288" w:lineRule="auto"/>
      </w:pPr>
      <w:r>
        <w:t>Als de procedure wordt gebruikt om Standaard Diensten toe te voegen of te wijzigen, dan gaat het</w:t>
      </w:r>
      <w:r w:rsidR="008F56F5">
        <w:t xml:space="preserve"> </w:t>
      </w:r>
      <w:r>
        <w:t>om diensten die meerdere malen kunnen worden afgenomen, waar meerdere Deelnemers behoefte</w:t>
      </w:r>
      <w:r w:rsidR="008F56F5">
        <w:t xml:space="preserve"> </w:t>
      </w:r>
      <w:r w:rsidR="00172854">
        <w:t xml:space="preserve">aan hebben en die </w:t>
      </w:r>
      <w:r>
        <w:t xml:space="preserve">door </w:t>
      </w:r>
      <w:r w:rsidR="00ED141D">
        <w:t xml:space="preserve">de </w:t>
      </w:r>
      <w:r>
        <w:t xml:space="preserve">Opdrachtnemer binnen de </w:t>
      </w:r>
      <w:r w:rsidR="00172854">
        <w:t>O</w:t>
      </w:r>
      <w:r>
        <w:t>vereenkomst geleverd k</w:t>
      </w:r>
      <w:r w:rsidR="00ED141D">
        <w:t>u</w:t>
      </w:r>
      <w:r>
        <w:t>n</w:t>
      </w:r>
      <w:r w:rsidR="00ED141D">
        <w:t>nen</w:t>
      </w:r>
      <w:r w:rsidR="00172854">
        <w:t xml:space="preserve"> </w:t>
      </w:r>
      <w:r>
        <w:t xml:space="preserve">worden. </w:t>
      </w:r>
      <w:r w:rsidR="00172854">
        <w:t>Deze Diensten worden opgenomen in de O</w:t>
      </w:r>
      <w:r>
        <w:t>vereenkomst</w:t>
      </w:r>
      <w:r w:rsidR="00172854">
        <w:t xml:space="preserve"> van de Deelnemers die hier behoefte aan hebben, wat een formele wijziging in de Overeenkomst is.</w:t>
      </w:r>
      <w:r>
        <w:t xml:space="preserve"> Na opname in de </w:t>
      </w:r>
      <w:r w:rsidR="00172854">
        <w:t>Ov</w:t>
      </w:r>
      <w:r>
        <w:t>ereenkomst kunnen de nieuwe of gewijzigde Standaard Diensten worden afgenomen</w:t>
      </w:r>
      <w:r w:rsidR="00172854">
        <w:t>.</w:t>
      </w:r>
    </w:p>
    <w:p w14:paraId="44EAFD9C" w14:textId="77777777" w:rsidR="00ED141D" w:rsidRDefault="00ED141D" w:rsidP="00B93C25">
      <w:pPr>
        <w:spacing w:line="288" w:lineRule="auto"/>
      </w:pPr>
    </w:p>
    <w:p w14:paraId="349787E9" w14:textId="77777777" w:rsidR="00B93C25" w:rsidRDefault="00B93C25" w:rsidP="00B93C25">
      <w:pPr>
        <w:spacing w:line="288" w:lineRule="auto"/>
      </w:pPr>
      <w:r>
        <w:t xml:space="preserve">Als de DVV procedure wordt gebruikt om een Speciale Dienst overeen te komen dan gaat het om </w:t>
      </w:r>
    </w:p>
    <w:p w14:paraId="6EAF563A" w14:textId="397A6FBD" w:rsidR="00B93C25" w:rsidRDefault="00B93C25" w:rsidP="00B93C25">
      <w:pPr>
        <w:spacing w:line="288" w:lineRule="auto"/>
      </w:pPr>
      <w:r>
        <w:t>diensten waaraan slechts één Deelnemer behoefte he</w:t>
      </w:r>
      <w:r w:rsidR="00172854">
        <w:t>eft</w:t>
      </w:r>
      <w:r>
        <w:t>. Een Speciale Dienst wordt door de Deelnemer overeengekomen met de Opdrachtnemer</w:t>
      </w:r>
      <w:r w:rsidR="00172854">
        <w:t>.</w:t>
      </w:r>
      <w:r>
        <w:t xml:space="preserve"> Een afgeronde procedure voor</w:t>
      </w:r>
      <w:r w:rsidR="00172854">
        <w:t xml:space="preserve"> </w:t>
      </w:r>
      <w:r>
        <w:t xml:space="preserve">een Speciale Dienst leidt dus tot een wijziging van de </w:t>
      </w:r>
      <w:r w:rsidR="00172854">
        <w:t>Ov</w:t>
      </w:r>
      <w:r>
        <w:t xml:space="preserve">ereenkomst. De voorwaarden van de </w:t>
      </w:r>
      <w:r w:rsidR="00172854">
        <w:t>O</w:t>
      </w:r>
      <w:r>
        <w:t>vereenkomst blijven van toepassing op de Speciale Dienst, met uitzondering van</w:t>
      </w:r>
      <w:r w:rsidR="00172854">
        <w:t xml:space="preserve"> </w:t>
      </w:r>
      <w:r>
        <w:t xml:space="preserve">de voorwaarden die expliciet voor de Speciale Dienst worden uitgezonderd c.q. gewijzigd. Een Speciale Dienst kan worden opgevat als ‘meerwerk’ en mag samen met het overige meerwerk de grens van de oorspronkelijke opdrachtwaarde van de </w:t>
      </w:r>
      <w:r w:rsidR="000E5A26">
        <w:t>Overeenkomst</w:t>
      </w:r>
      <w:r>
        <w:t xml:space="preserve"> niet overschrijden.</w:t>
      </w:r>
    </w:p>
    <w:p w14:paraId="4B94D5A5" w14:textId="77777777" w:rsidR="00B93C25" w:rsidRDefault="00B93C25" w:rsidP="00B93C25">
      <w:pPr>
        <w:spacing w:line="288" w:lineRule="auto"/>
      </w:pPr>
    </w:p>
    <w:p w14:paraId="13F4FD82" w14:textId="77777777" w:rsidR="00BA5067" w:rsidRDefault="00B93C25" w:rsidP="00B93C25">
      <w:pPr>
        <w:spacing w:line="288" w:lineRule="auto"/>
      </w:pPr>
      <w:r>
        <w:lastRenderedPageBreak/>
        <w:t>Voordat een nieuwe of gewijzigde dienst kan worden ingevoerd, dient te worden vastgesteld of</w:t>
      </w:r>
      <w:r w:rsidR="00BA5067">
        <w:t xml:space="preserve"> </w:t>
      </w:r>
      <w:r>
        <w:t>deze past binnen de scope van de Aanbesteding c.q. toelaatbaar is volgens de Europese</w:t>
      </w:r>
      <w:r w:rsidR="00BA5067">
        <w:t xml:space="preserve"> </w:t>
      </w:r>
      <w:r>
        <w:t>aanbestedingsregels. Deze bes</w:t>
      </w:r>
      <w:r w:rsidR="00BA5067">
        <w:t>lissing is voorbehouden aan de Decentrale Contract Manager (DCM)</w:t>
      </w:r>
      <w:r w:rsidR="00ED141D">
        <w:t xml:space="preserve"> </w:t>
      </w:r>
      <w:r w:rsidR="00BA5067">
        <w:t>van elke Deelnemer</w:t>
      </w:r>
      <w:r>
        <w:t>.</w:t>
      </w:r>
    </w:p>
    <w:p w14:paraId="35D2A9E6" w14:textId="77777777" w:rsidR="00B93C25" w:rsidRDefault="00B93C25" w:rsidP="00B93C25">
      <w:pPr>
        <w:spacing w:line="288" w:lineRule="auto"/>
      </w:pPr>
      <w:r>
        <w:t>Vervolgens dient te worden vastgesteld of de dienst als Speciale Dienst wordt geleverd of als</w:t>
      </w:r>
    </w:p>
    <w:p w14:paraId="18D18987" w14:textId="77777777" w:rsidR="00B93C25" w:rsidRDefault="00B93C25" w:rsidP="00B93C25">
      <w:pPr>
        <w:spacing w:line="288" w:lineRule="auto"/>
      </w:pPr>
      <w:r>
        <w:t xml:space="preserve">Standaard Dienst aan de </w:t>
      </w:r>
      <w:r w:rsidR="00BA5067">
        <w:t>O</w:t>
      </w:r>
      <w:r>
        <w:t xml:space="preserve">vereenkomst wordt toegevoegd. </w:t>
      </w:r>
      <w:r w:rsidR="00BA5067">
        <w:t>D</w:t>
      </w:r>
      <w:r>
        <w:t>e</w:t>
      </w:r>
      <w:r w:rsidR="00BA5067">
        <w:t>ze</w:t>
      </w:r>
      <w:r>
        <w:t xml:space="preserve"> beslissing ligt bij de </w:t>
      </w:r>
      <w:r w:rsidR="00BA5067">
        <w:t>Centrale Contract Manager (CCM)</w:t>
      </w:r>
      <w:r>
        <w:t>; het toevoegen of wijzigen van Standaard Diensten gebeurt alleen met tus</w:t>
      </w:r>
      <w:r w:rsidR="00BA5067">
        <w:t>senkomst van de CCM</w:t>
      </w:r>
      <w:r>
        <w:t>.</w:t>
      </w:r>
    </w:p>
    <w:p w14:paraId="3DEEC669" w14:textId="77777777" w:rsidR="00B93C25" w:rsidRDefault="00B93C25" w:rsidP="00A44EC3">
      <w:pPr>
        <w:spacing w:line="288" w:lineRule="auto"/>
      </w:pPr>
    </w:p>
    <w:p w14:paraId="1392209C" w14:textId="77777777" w:rsidR="00116B0D" w:rsidRPr="00ED141D" w:rsidRDefault="00116B0D" w:rsidP="00877EF0">
      <w:pPr>
        <w:numPr>
          <w:ilvl w:val="1"/>
          <w:numId w:val="16"/>
        </w:numPr>
        <w:spacing w:line="288" w:lineRule="auto"/>
        <w:rPr>
          <w:i/>
        </w:rPr>
      </w:pPr>
      <w:r w:rsidRPr="00ED141D">
        <w:rPr>
          <w:i/>
        </w:rPr>
        <w:t>Aanpassen van wensen</w:t>
      </w:r>
    </w:p>
    <w:p w14:paraId="3656B9AB" w14:textId="77777777" w:rsidR="00116B0D" w:rsidRDefault="00116B0D" w:rsidP="00116B0D">
      <w:pPr>
        <w:spacing w:line="288" w:lineRule="auto"/>
      </w:pPr>
    </w:p>
    <w:p w14:paraId="44E611B9" w14:textId="77777777" w:rsidR="00116B0D" w:rsidRDefault="001A5639" w:rsidP="00116B0D">
      <w:pPr>
        <w:spacing w:line="288" w:lineRule="auto"/>
      </w:pPr>
      <w:r>
        <w:t>In de Conformiteitlijst zijn</w:t>
      </w:r>
      <w:r w:rsidR="00116B0D">
        <w:t xml:space="preserve"> </w:t>
      </w:r>
      <w:r>
        <w:t xml:space="preserve">in elk perceel </w:t>
      </w:r>
      <w:r w:rsidR="00116B0D">
        <w:t>naast de eisen ook wensen opgenomen. Voor deze wensen</w:t>
      </w:r>
    </w:p>
    <w:p w14:paraId="32D9DC14" w14:textId="77777777" w:rsidR="00116B0D" w:rsidRDefault="00116B0D" w:rsidP="00116B0D">
      <w:pPr>
        <w:spacing w:line="288" w:lineRule="auto"/>
      </w:pPr>
      <w:r>
        <w:t xml:space="preserve">geldt dat de Opdrachtnemer er voor gekozen kan hebben om deze niet te leveren. In dat geval is </w:t>
      </w:r>
    </w:p>
    <w:p w14:paraId="60D242B4" w14:textId="77777777" w:rsidR="00116B0D" w:rsidRDefault="00116B0D" w:rsidP="00116B0D">
      <w:pPr>
        <w:spacing w:line="288" w:lineRule="auto"/>
      </w:pPr>
      <w:r>
        <w:t xml:space="preserve">in de Conformiteitlijsten bij de betreffende wensen de lettercombinatie NC (Niet Conform) </w:t>
      </w:r>
    </w:p>
    <w:p w14:paraId="0AFF2E6C" w14:textId="77777777" w:rsidR="00116B0D" w:rsidRDefault="00116B0D" w:rsidP="00116B0D">
      <w:pPr>
        <w:spacing w:line="288" w:lineRule="auto"/>
      </w:pPr>
      <w:r>
        <w:t>geplaatst.</w:t>
      </w:r>
    </w:p>
    <w:p w14:paraId="1ECAF4A7" w14:textId="77777777" w:rsidR="00116B0D" w:rsidRDefault="00ED141D" w:rsidP="00116B0D">
      <w:pPr>
        <w:spacing w:line="288" w:lineRule="auto"/>
      </w:pPr>
      <w:r>
        <w:t>Voor</w:t>
      </w:r>
      <w:r w:rsidR="008F56F5">
        <w:t xml:space="preserve"> </w:t>
      </w:r>
      <w:r w:rsidR="00116B0D">
        <w:t>wensen geldt dat een Opdrachtnemer er niet voor kan kiezen om een conform</w:t>
      </w:r>
    </w:p>
    <w:p w14:paraId="3ACA6EE7" w14:textId="77777777" w:rsidR="00B93C25" w:rsidRDefault="00116B0D" w:rsidP="00116B0D">
      <w:pPr>
        <w:spacing w:line="288" w:lineRule="auto"/>
      </w:pPr>
      <w:r>
        <w:t>beantwoorde wens alsnog niet te leveren (niet conform te maken). Andersom kan een</w:t>
      </w:r>
      <w:r w:rsidR="001A5639">
        <w:t xml:space="preserve"> </w:t>
      </w:r>
      <w:r>
        <w:t xml:space="preserve">Opdrachtnemer er wel voor kiezen om zich alsnog te conformeren aan een in eerste instantie als niet-conform beantwoorde wens. Dit alsnog conformeren leidt tot een aanpassing van de </w:t>
      </w:r>
      <w:r w:rsidR="001A5639">
        <w:t>O</w:t>
      </w:r>
      <w:r>
        <w:t xml:space="preserve">vereenkomst. Bij het alsnog conform maken van wensen wordt dezelfde procedure gevolgd die geldt bij het doorvoeren </w:t>
      </w:r>
      <w:r w:rsidR="001A5639">
        <w:t>van een nieuwe Standaard Dienst.</w:t>
      </w:r>
    </w:p>
    <w:p w14:paraId="45FB0818" w14:textId="77777777" w:rsidR="00B93C25" w:rsidRDefault="00B93C25" w:rsidP="00A44EC3">
      <w:pPr>
        <w:spacing w:line="288" w:lineRule="auto"/>
      </w:pPr>
    </w:p>
    <w:p w14:paraId="66696E69" w14:textId="77777777" w:rsidR="001A5639" w:rsidRPr="00ED141D" w:rsidRDefault="001A5639" w:rsidP="00877EF0">
      <w:pPr>
        <w:numPr>
          <w:ilvl w:val="1"/>
          <w:numId w:val="16"/>
        </w:numPr>
        <w:spacing w:line="288" w:lineRule="auto"/>
        <w:rPr>
          <w:i/>
        </w:rPr>
      </w:pPr>
      <w:r w:rsidRPr="00ED141D">
        <w:rPr>
          <w:i/>
        </w:rPr>
        <w:t>Aanvrager van een DVV</w:t>
      </w:r>
    </w:p>
    <w:p w14:paraId="049F31CB" w14:textId="77777777" w:rsidR="00877EF0" w:rsidRDefault="00877EF0" w:rsidP="00877EF0">
      <w:pPr>
        <w:spacing w:line="288" w:lineRule="auto"/>
      </w:pPr>
    </w:p>
    <w:p w14:paraId="0C1BD281" w14:textId="77777777" w:rsidR="001A5639" w:rsidRDefault="001A5639" w:rsidP="001A5639">
      <w:pPr>
        <w:spacing w:line="288" w:lineRule="auto"/>
      </w:pPr>
      <w:r>
        <w:t>Het initiatief om een DVV procedure te starten kan liggen bij de Opdrachtnemer, de CCM of een</w:t>
      </w:r>
    </w:p>
    <w:p w14:paraId="4081528F" w14:textId="77777777" w:rsidR="001A5639" w:rsidRDefault="001A5639" w:rsidP="001A5639">
      <w:pPr>
        <w:spacing w:line="288" w:lineRule="auto"/>
      </w:pPr>
      <w:r>
        <w:t>Deelnemer. Alle partijen kunnen verzoeken doen om Standaard Diensten te introduceren of te</w:t>
      </w:r>
    </w:p>
    <w:p w14:paraId="2CDC99B2" w14:textId="77777777" w:rsidR="001A5639" w:rsidRDefault="001A5639" w:rsidP="001A5639">
      <w:pPr>
        <w:spacing w:line="288" w:lineRule="auto"/>
      </w:pPr>
      <w:r>
        <w:t>wijzigen of Speciale Diensten overeen te komen. Het zwaartepunt van het soort aanvragen bij de verschillende partijen veelal anders liggen:</w:t>
      </w:r>
    </w:p>
    <w:p w14:paraId="53128261" w14:textId="77777777" w:rsidR="001A5639" w:rsidRDefault="001A5639" w:rsidP="001A5639">
      <w:pPr>
        <w:spacing w:line="288" w:lineRule="auto"/>
      </w:pPr>
    </w:p>
    <w:p w14:paraId="4E858001" w14:textId="77777777" w:rsidR="001A5639" w:rsidRDefault="001A5639" w:rsidP="001A5639">
      <w:pPr>
        <w:spacing w:line="288" w:lineRule="auto"/>
      </w:pPr>
      <w:r>
        <w:t>De Opdrachtnemer zal zich zowel richten op het aanpassen en introduceren van Standaard Diensten als op het overeenkomen van Speciale Diensten. Hij heeft er belang bij dat nieuwe diensten die hij in de markt kan leveren zoveel mogelijk ook voor de Deelnemers beschikbaar komen, dat diensten die aangepast in de markt worden gezet in dezelfde vorm leverbaar</w:t>
      </w:r>
      <w:r w:rsidR="008F56F5">
        <w:t xml:space="preserve"> </w:t>
      </w:r>
      <w:r>
        <w:t>worden onder de Overeenkomst en dat zijn dienstverlening naar de Deelnemers optimaal is.</w:t>
      </w:r>
    </w:p>
    <w:p w14:paraId="62486C05" w14:textId="77777777" w:rsidR="001A5639" w:rsidRDefault="001A5639" w:rsidP="001A5639">
      <w:pPr>
        <w:spacing w:line="288" w:lineRule="auto"/>
      </w:pPr>
    </w:p>
    <w:p w14:paraId="1E1F00A1" w14:textId="77777777" w:rsidR="001A5639" w:rsidRDefault="001A5639" w:rsidP="001A5639">
      <w:pPr>
        <w:spacing w:line="288" w:lineRule="auto"/>
      </w:pPr>
      <w:r>
        <w:t>De CCM zal met name de DVV procedure gebruiken om nieuwe of gewijzigde Standaard</w:t>
      </w:r>
    </w:p>
    <w:p w14:paraId="02A188F5" w14:textId="77777777" w:rsidR="001A5639" w:rsidRDefault="001A5639" w:rsidP="001A5639">
      <w:pPr>
        <w:spacing w:line="288" w:lineRule="auto"/>
      </w:pPr>
      <w:r>
        <w:t xml:space="preserve">Diensten te introduceren. Het is immers in het belang van de CCM dat de geleverde Diensten </w:t>
      </w:r>
    </w:p>
    <w:p w14:paraId="311A00D1" w14:textId="77777777" w:rsidR="001A5639" w:rsidRDefault="001A5639" w:rsidP="001A5639">
      <w:pPr>
        <w:spacing w:line="288" w:lineRule="auto"/>
      </w:pPr>
      <w:r>
        <w:t>inhoudelijk marktconform zijn, en blijvend voldoen aan de veranderende behoeften van de Deelnemers.</w:t>
      </w:r>
    </w:p>
    <w:p w14:paraId="4101652C" w14:textId="77777777" w:rsidR="001A5639" w:rsidRDefault="001A5639" w:rsidP="001A5639">
      <w:pPr>
        <w:spacing w:line="288" w:lineRule="auto"/>
      </w:pPr>
    </w:p>
    <w:p w14:paraId="61B249F7" w14:textId="77777777" w:rsidR="001A5639" w:rsidRDefault="001A5639" w:rsidP="001A5639">
      <w:pPr>
        <w:spacing w:line="288" w:lineRule="auto"/>
      </w:pPr>
      <w:r>
        <w:t xml:space="preserve">Een Deelnemer zal in de meeste gevallen de procedure starten om een Speciale Dienst overeen </w:t>
      </w:r>
    </w:p>
    <w:p w14:paraId="7F1EBF9D" w14:textId="77777777" w:rsidR="00B93C25" w:rsidRDefault="001A5639" w:rsidP="001A5639">
      <w:pPr>
        <w:spacing w:line="288" w:lineRule="auto"/>
      </w:pPr>
      <w:r>
        <w:t>te komen. Zijn belang is dat een op het moment niet leverbare dienst alsnog door de Opdrachtnemer geleverd wordt. Een aanvraag voor een Speciale Dienst kan uitmonden in de introductie of wijziging van een Standaard Dienst via de CCM, maar dit zal meestal niet de inzet van de Deelnemer zijn.</w:t>
      </w:r>
    </w:p>
    <w:p w14:paraId="4B99056E" w14:textId="77777777" w:rsidR="00B93C25" w:rsidRDefault="00B93C25" w:rsidP="00A44EC3">
      <w:pPr>
        <w:spacing w:line="288" w:lineRule="auto"/>
      </w:pPr>
    </w:p>
    <w:p w14:paraId="1B7F2840" w14:textId="77777777" w:rsidR="00B93C25" w:rsidRDefault="001A5639" w:rsidP="001A5639">
      <w:pPr>
        <w:spacing w:line="288" w:lineRule="auto"/>
      </w:pPr>
      <w:r>
        <w:t>Aangezien er bij een DVV aanvraag in de meeste gevallen sprake is van een gezamenlijk belang van een Opdrachtnemer en de CCM</w:t>
      </w:r>
      <w:r w:rsidR="005A7175">
        <w:t xml:space="preserve"> of</w:t>
      </w:r>
      <w:r>
        <w:t xml:space="preserve"> Deelnemer, zal het doorlopen van een DVV procedure in nauwe samenwerking tussen belanghebbende partijen plaatsvinden.</w:t>
      </w:r>
    </w:p>
    <w:p w14:paraId="1299C43A" w14:textId="77777777" w:rsidR="0028509C" w:rsidRDefault="0028509C" w:rsidP="001A5639">
      <w:pPr>
        <w:spacing w:line="288" w:lineRule="auto"/>
      </w:pPr>
    </w:p>
    <w:p w14:paraId="4DDBEF00" w14:textId="77777777" w:rsidR="00B93C25" w:rsidRDefault="00B93C25" w:rsidP="00A44EC3">
      <w:pPr>
        <w:spacing w:line="288" w:lineRule="auto"/>
      </w:pPr>
    </w:p>
    <w:p w14:paraId="585F4A3F" w14:textId="77777777" w:rsidR="001A5639" w:rsidRPr="005A7175" w:rsidRDefault="001A5639" w:rsidP="00877EF0">
      <w:pPr>
        <w:numPr>
          <w:ilvl w:val="1"/>
          <w:numId w:val="16"/>
        </w:numPr>
        <w:spacing w:line="288" w:lineRule="auto"/>
        <w:rPr>
          <w:i/>
        </w:rPr>
      </w:pPr>
      <w:r w:rsidRPr="005A7175">
        <w:rPr>
          <w:i/>
        </w:rPr>
        <w:lastRenderedPageBreak/>
        <w:t>Verplichtingen voor de Opdrachtgever en de Opdrachtnemer</w:t>
      </w:r>
    </w:p>
    <w:p w14:paraId="3461D779" w14:textId="77777777" w:rsidR="001A5639" w:rsidRDefault="001A5639" w:rsidP="001A5639">
      <w:pPr>
        <w:spacing w:line="288" w:lineRule="auto"/>
      </w:pPr>
    </w:p>
    <w:p w14:paraId="1BA21DB3" w14:textId="77777777" w:rsidR="001A5639" w:rsidRDefault="001A5639" w:rsidP="001A5639">
      <w:pPr>
        <w:spacing w:line="288" w:lineRule="auto"/>
      </w:pPr>
      <w:r>
        <w:t>De Opdrachtgever, vertegenwoordigd door de CCM, is verplicht elk DVV verzoek van een Opdrachtnemer in behandeling te nemen. Een DVV procedure kan alleen voorzien van een deugdelijke motivatie worden afgewezen. Redenen om een DVV verzoek af te wijzen, zijn onder andere (maar niet uitsluitend):</w:t>
      </w:r>
    </w:p>
    <w:p w14:paraId="3CF2D8B6" w14:textId="77777777" w:rsidR="001A5639" w:rsidRDefault="001A5639" w:rsidP="001A5639">
      <w:pPr>
        <w:spacing w:line="288" w:lineRule="auto"/>
      </w:pPr>
    </w:p>
    <w:p w14:paraId="54FE578A" w14:textId="77777777" w:rsidR="001A5639" w:rsidRDefault="001A5639" w:rsidP="001A5639">
      <w:pPr>
        <w:numPr>
          <w:ilvl w:val="0"/>
          <w:numId w:val="17"/>
        </w:numPr>
        <w:spacing w:line="288" w:lineRule="auto"/>
      </w:pPr>
      <w:r>
        <w:t>De nieuwe/gewijzigde dienstverlening past niet binnen de scope van de aanbestede dienstverlening</w:t>
      </w:r>
    </w:p>
    <w:p w14:paraId="7F2A3D57" w14:textId="77777777" w:rsidR="001A5639" w:rsidRDefault="001A5639" w:rsidP="001A5639">
      <w:pPr>
        <w:numPr>
          <w:ilvl w:val="0"/>
          <w:numId w:val="17"/>
        </w:numPr>
        <w:spacing w:line="288" w:lineRule="auto"/>
      </w:pPr>
      <w:r>
        <w:t>Er is bij de Deelnemers geen behoefte aan de nieuwe of gewijzigde dienst</w:t>
      </w:r>
    </w:p>
    <w:p w14:paraId="71E61B66" w14:textId="77777777" w:rsidR="001A5639" w:rsidRDefault="001A5639" w:rsidP="001A5639">
      <w:pPr>
        <w:numPr>
          <w:ilvl w:val="0"/>
          <w:numId w:val="17"/>
        </w:numPr>
        <w:spacing w:line="288" w:lineRule="auto"/>
      </w:pPr>
      <w:r>
        <w:t>De aangeboden dienst is niet marktconform (financieel of inhoudelijk)</w:t>
      </w:r>
    </w:p>
    <w:p w14:paraId="0FB78278" w14:textId="77777777" w:rsidR="001A5639" w:rsidRDefault="001A5639" w:rsidP="001A5639">
      <w:pPr>
        <w:spacing w:line="288" w:lineRule="auto"/>
      </w:pPr>
    </w:p>
    <w:p w14:paraId="1068E432" w14:textId="77777777" w:rsidR="001A5639" w:rsidRDefault="001A5639" w:rsidP="001A5639">
      <w:pPr>
        <w:spacing w:line="288" w:lineRule="auto"/>
      </w:pPr>
      <w:r>
        <w:t>Ook voor de Opdrachtnemer is het doorlopen van een DVV procedure niet vrijblijvend. Als een</w:t>
      </w:r>
    </w:p>
    <w:p w14:paraId="1817B3A1" w14:textId="77777777" w:rsidR="001A5639" w:rsidRDefault="001A5639" w:rsidP="001A5639">
      <w:pPr>
        <w:spacing w:line="288" w:lineRule="auto"/>
      </w:pPr>
      <w:r>
        <w:t>Deelnemer of de C</w:t>
      </w:r>
      <w:r w:rsidR="00AF2E54">
        <w:t>CM</w:t>
      </w:r>
      <w:r>
        <w:t xml:space="preserve"> behoefte heeft aan diensten die niet standaard </w:t>
      </w:r>
      <w:r w:rsidR="00AF2E54">
        <w:t xml:space="preserve">binnen de Overeenkomst </w:t>
      </w:r>
      <w:r>
        <w:t xml:space="preserve">leverbaar zijn, dan dient de Opdrachtnemer binnen een redelijke termijn een aanbod voor de levering van deze diensten te doen, mits de dienstverlening past binnen de scope van de aanbesteding en het </w:t>
      </w:r>
    </w:p>
    <w:p w14:paraId="29DC5F74" w14:textId="77777777" w:rsidR="00B93C25" w:rsidRDefault="001A5639" w:rsidP="001A5639">
      <w:pPr>
        <w:spacing w:line="288" w:lineRule="auto"/>
      </w:pPr>
      <w:r>
        <w:t>verzoek betrekking heeft op diensten die de Opdrachtnemer al op de markt levert. Aanbiedingen van de Opdrachtnemers die via een DVV procedure worden ingediend dienen passend en marktconform te zijn</w:t>
      </w:r>
      <w:r w:rsidR="00AF2E54">
        <w:t>.</w:t>
      </w:r>
    </w:p>
    <w:p w14:paraId="1FC39945" w14:textId="77777777" w:rsidR="00B93C25" w:rsidRDefault="00B93C25" w:rsidP="00A44EC3">
      <w:pPr>
        <w:spacing w:line="288" w:lineRule="auto"/>
      </w:pPr>
    </w:p>
    <w:p w14:paraId="0863C39F" w14:textId="77777777" w:rsidR="00F9175E" w:rsidRPr="00877EF0" w:rsidRDefault="00F9175E" w:rsidP="00877EF0">
      <w:pPr>
        <w:numPr>
          <w:ilvl w:val="0"/>
          <w:numId w:val="16"/>
        </w:numPr>
        <w:spacing w:line="288" w:lineRule="auto"/>
        <w:rPr>
          <w:b/>
        </w:rPr>
      </w:pPr>
      <w:r w:rsidRPr="00877EF0">
        <w:rPr>
          <w:b/>
        </w:rPr>
        <w:t>Aanvraagprocedure</w:t>
      </w:r>
    </w:p>
    <w:p w14:paraId="0562CB0E" w14:textId="77777777" w:rsidR="00F9175E" w:rsidRDefault="00F9175E" w:rsidP="00F9175E">
      <w:pPr>
        <w:spacing w:line="288" w:lineRule="auto"/>
      </w:pPr>
    </w:p>
    <w:p w14:paraId="63464D66" w14:textId="77777777" w:rsidR="00F9175E" w:rsidRPr="0028509C" w:rsidRDefault="00F9175E" w:rsidP="00877EF0">
      <w:pPr>
        <w:numPr>
          <w:ilvl w:val="1"/>
          <w:numId w:val="16"/>
        </w:numPr>
        <w:spacing w:line="288" w:lineRule="auto"/>
        <w:rPr>
          <w:i/>
        </w:rPr>
      </w:pPr>
      <w:r w:rsidRPr="0028509C">
        <w:rPr>
          <w:i/>
        </w:rPr>
        <w:t>Aanvraagformulier</w:t>
      </w:r>
    </w:p>
    <w:p w14:paraId="34CE0A41" w14:textId="77777777" w:rsidR="00F9175E" w:rsidRDefault="00F9175E" w:rsidP="00F9175E">
      <w:pPr>
        <w:spacing w:line="288" w:lineRule="auto"/>
      </w:pPr>
    </w:p>
    <w:p w14:paraId="5BBF1BE5" w14:textId="77777777" w:rsidR="005A7175" w:rsidRDefault="00F9175E" w:rsidP="00F9175E">
      <w:pPr>
        <w:spacing w:line="288" w:lineRule="auto"/>
      </w:pPr>
      <w:r>
        <w:t>Voor de DVV procedure zal door de CCM een apart formulier worden ontwikkeld. Het formulier wordt in alle gevallen ingevuld door de Opdrachtnemer. Als volledige afstemming over de dienstverlening en de bijbehorende voorwaarden is verkregen wordt het formulier ondertekend d</w:t>
      </w:r>
      <w:r w:rsidR="005A7175">
        <w:t>oor de belanghebbende Partijen.</w:t>
      </w:r>
    </w:p>
    <w:p w14:paraId="7A33A25F" w14:textId="77777777" w:rsidR="005A7175" w:rsidRDefault="00F9175E" w:rsidP="00F9175E">
      <w:pPr>
        <w:spacing w:line="288" w:lineRule="auto"/>
      </w:pPr>
      <w:r>
        <w:t>Als sprake is van een nieuwe of gewijzigde Standaard Dienst, en daarmee sprake van een wijziging van de Overeenkomst voor meerdere Deelnemers, zal ondertekening door partijen plaatsvinden gelijk de initiële Overeenkomsten</w:t>
      </w:r>
      <w:r w:rsidR="005A7175">
        <w:t>.</w:t>
      </w:r>
    </w:p>
    <w:p w14:paraId="1540141C" w14:textId="77777777" w:rsidR="00B93C25" w:rsidRDefault="00F9175E" w:rsidP="00F9175E">
      <w:pPr>
        <w:spacing w:line="288" w:lineRule="auto"/>
      </w:pPr>
      <w:r>
        <w:t>Als sprake is van een Speciale Dienst zal</w:t>
      </w:r>
      <w:r w:rsidR="008F56F5">
        <w:t xml:space="preserve"> </w:t>
      </w:r>
      <w:r>
        <w:t>ondertekening plaatsvinden door de Opdrachtnemer en een vertegenwoordiger van de Deelnemer die de Speciale Dienst gaat afnemen.</w:t>
      </w:r>
    </w:p>
    <w:p w14:paraId="62EBF3C5" w14:textId="77777777" w:rsidR="00B93C25" w:rsidRDefault="00B93C25" w:rsidP="00A44EC3">
      <w:pPr>
        <w:spacing w:line="288" w:lineRule="auto"/>
      </w:pPr>
    </w:p>
    <w:p w14:paraId="5ED9E1F7" w14:textId="77777777" w:rsidR="00F9175E" w:rsidRPr="0028509C" w:rsidRDefault="00F9175E" w:rsidP="00877EF0">
      <w:pPr>
        <w:numPr>
          <w:ilvl w:val="1"/>
          <w:numId w:val="16"/>
        </w:numPr>
        <w:spacing w:line="288" w:lineRule="auto"/>
        <w:rPr>
          <w:i/>
        </w:rPr>
      </w:pPr>
      <w:r w:rsidRPr="0028509C">
        <w:rPr>
          <w:i/>
        </w:rPr>
        <w:t>De procedure</w:t>
      </w:r>
    </w:p>
    <w:p w14:paraId="6D98A12B" w14:textId="77777777" w:rsidR="00F9175E" w:rsidRDefault="00F9175E" w:rsidP="00F9175E">
      <w:pPr>
        <w:spacing w:line="288" w:lineRule="auto"/>
      </w:pPr>
    </w:p>
    <w:p w14:paraId="70F94FD0" w14:textId="77777777" w:rsidR="00F9175E" w:rsidRDefault="00F9175E" w:rsidP="00F9175E">
      <w:pPr>
        <w:spacing w:line="288" w:lineRule="auto"/>
      </w:pPr>
      <w:r>
        <w:t>Op de volgende pagina worden de stappen van de DVV procedure i</w:t>
      </w:r>
      <w:r w:rsidR="0028509C">
        <w:t>n een stroomschema weergegeven.</w:t>
      </w:r>
    </w:p>
    <w:p w14:paraId="2946DB82" w14:textId="77777777" w:rsidR="0028509C" w:rsidRDefault="0028509C" w:rsidP="00F9175E">
      <w:pPr>
        <w:spacing w:line="288" w:lineRule="auto"/>
      </w:pPr>
    </w:p>
    <w:p w14:paraId="5997CC1D" w14:textId="77777777" w:rsidR="0028509C" w:rsidRDefault="0028509C" w:rsidP="00F9175E">
      <w:pPr>
        <w:spacing w:line="288" w:lineRule="auto"/>
      </w:pPr>
    </w:p>
    <w:p w14:paraId="110FFD37" w14:textId="77777777" w:rsidR="0028509C" w:rsidRDefault="0028509C" w:rsidP="00F9175E">
      <w:pPr>
        <w:spacing w:line="288" w:lineRule="auto"/>
      </w:pPr>
    </w:p>
    <w:p w14:paraId="6B699379" w14:textId="77777777" w:rsidR="0028509C" w:rsidRDefault="0028509C" w:rsidP="00F9175E">
      <w:pPr>
        <w:spacing w:line="288" w:lineRule="auto"/>
      </w:pPr>
    </w:p>
    <w:p w14:paraId="3FE9F23F" w14:textId="77777777" w:rsidR="0028509C" w:rsidRDefault="0028509C" w:rsidP="00F9175E">
      <w:pPr>
        <w:spacing w:line="288" w:lineRule="auto"/>
      </w:pPr>
    </w:p>
    <w:p w14:paraId="1F72F646" w14:textId="77777777" w:rsidR="0028509C" w:rsidRDefault="0028509C" w:rsidP="00F9175E">
      <w:pPr>
        <w:spacing w:line="288" w:lineRule="auto"/>
      </w:pPr>
    </w:p>
    <w:p w14:paraId="08CE6F91" w14:textId="77777777" w:rsidR="0028509C" w:rsidRDefault="0028509C" w:rsidP="00F9175E">
      <w:pPr>
        <w:spacing w:line="288" w:lineRule="auto"/>
      </w:pPr>
    </w:p>
    <w:p w14:paraId="61CDCEAD" w14:textId="77777777" w:rsidR="0028509C" w:rsidRDefault="0028509C" w:rsidP="00F9175E">
      <w:pPr>
        <w:spacing w:line="288" w:lineRule="auto"/>
      </w:pPr>
    </w:p>
    <w:p w14:paraId="6BB9E253" w14:textId="77777777" w:rsidR="0028509C" w:rsidRDefault="0028509C" w:rsidP="00F9175E">
      <w:pPr>
        <w:spacing w:line="288" w:lineRule="auto"/>
      </w:pPr>
    </w:p>
    <w:p w14:paraId="23DE523C" w14:textId="77777777" w:rsidR="0028509C" w:rsidRDefault="0028509C" w:rsidP="00F9175E">
      <w:pPr>
        <w:spacing w:line="288" w:lineRule="auto"/>
      </w:pPr>
    </w:p>
    <w:p w14:paraId="52E56223" w14:textId="77777777" w:rsidR="0028509C" w:rsidRDefault="0028509C" w:rsidP="00F9175E">
      <w:pPr>
        <w:spacing w:line="288" w:lineRule="auto"/>
      </w:pPr>
    </w:p>
    <w:p w14:paraId="07547A01" w14:textId="77777777" w:rsidR="0028509C" w:rsidRDefault="0028509C" w:rsidP="00F9175E">
      <w:pPr>
        <w:spacing w:line="288" w:lineRule="auto"/>
      </w:pPr>
    </w:p>
    <w:p w14:paraId="5043CB0F" w14:textId="77777777" w:rsidR="0028509C" w:rsidRDefault="000959F0" w:rsidP="00F9175E">
      <w:pPr>
        <w:spacing w:line="288" w:lineRule="auto"/>
      </w:pPr>
      <w:r>
        <w:rPr>
          <w:noProof/>
        </w:rPr>
        <w:lastRenderedPageBreak/>
        <w:drawing>
          <wp:inline distT="0" distB="0" distL="0" distR="0" wp14:anchorId="486E1BCD" wp14:editId="07777777">
            <wp:extent cx="4381500" cy="68675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1500" cy="6867525"/>
                    </a:xfrm>
                    <a:prstGeom prst="rect">
                      <a:avLst/>
                    </a:prstGeom>
                    <a:noFill/>
                    <a:ln>
                      <a:noFill/>
                    </a:ln>
                  </pic:spPr>
                </pic:pic>
              </a:graphicData>
            </a:graphic>
          </wp:inline>
        </w:drawing>
      </w:r>
    </w:p>
    <w:p w14:paraId="07459315" w14:textId="77777777" w:rsidR="00F52214" w:rsidRDefault="00F52214" w:rsidP="00F9175E">
      <w:pPr>
        <w:spacing w:line="288" w:lineRule="auto"/>
      </w:pPr>
    </w:p>
    <w:p w14:paraId="6537F28F" w14:textId="77777777" w:rsidR="0028509C" w:rsidRDefault="0028509C" w:rsidP="00F9175E">
      <w:pPr>
        <w:spacing w:line="288" w:lineRule="auto"/>
      </w:pPr>
    </w:p>
    <w:p w14:paraId="6DFB9E20" w14:textId="77777777" w:rsidR="0028509C" w:rsidRDefault="0028509C" w:rsidP="0028509C">
      <w:pPr>
        <w:tabs>
          <w:tab w:val="left" w:pos="6030"/>
        </w:tabs>
        <w:spacing w:line="288" w:lineRule="auto"/>
      </w:pPr>
      <w:r>
        <w:tab/>
      </w:r>
    </w:p>
    <w:p w14:paraId="2A1D03AE" w14:textId="77777777" w:rsidR="00FD1F9E" w:rsidRDefault="00FD1F9E" w:rsidP="0028509C">
      <w:pPr>
        <w:tabs>
          <w:tab w:val="left" w:pos="6030"/>
        </w:tabs>
        <w:spacing w:line="288" w:lineRule="auto"/>
      </w:pPr>
      <w:r>
        <w:t>Let op: opdrachtnemer is verplicht aanvullende diensten met marktconforme prijzen te leveren.</w:t>
      </w:r>
    </w:p>
    <w:p w14:paraId="70DF9E56" w14:textId="77777777" w:rsidR="0028509C" w:rsidRDefault="0028509C" w:rsidP="0028509C">
      <w:pPr>
        <w:tabs>
          <w:tab w:val="left" w:pos="5700"/>
        </w:tabs>
        <w:spacing w:line="288" w:lineRule="auto"/>
      </w:pPr>
    </w:p>
    <w:p w14:paraId="44E871BC" w14:textId="77777777" w:rsidR="0028509C" w:rsidRDefault="0028509C" w:rsidP="00F9175E">
      <w:pPr>
        <w:spacing w:line="288" w:lineRule="auto"/>
      </w:pPr>
    </w:p>
    <w:sectPr w:rsidR="0028509C" w:rsidSect="0059755E">
      <w:pgSz w:w="11906" w:h="16838"/>
      <w:pgMar w:top="1417" w:right="1417" w:bottom="1417" w:left="1417" w:header="708" w:footer="708" w:gutter="0"/>
      <w:paperSrc w:first="265" w:other="265"/>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IX Barcode">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C7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7C88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8E2D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8EC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B69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5CE8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4044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9C54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60D8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9810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92229"/>
    <w:multiLevelType w:val="hybridMultilevel"/>
    <w:tmpl w:val="696859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40A213C"/>
    <w:multiLevelType w:val="hybridMultilevel"/>
    <w:tmpl w:val="DC3ED3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0717F96"/>
    <w:multiLevelType w:val="hybridMultilevel"/>
    <w:tmpl w:val="E2F8F8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4413D74"/>
    <w:multiLevelType w:val="hybridMultilevel"/>
    <w:tmpl w:val="A6745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5E3439"/>
    <w:multiLevelType w:val="hybridMultilevel"/>
    <w:tmpl w:val="557E28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E9B2162"/>
    <w:multiLevelType w:val="hybridMultilevel"/>
    <w:tmpl w:val="A8BCDDC8"/>
    <w:lvl w:ilvl="0" w:tplc="427ACD3E">
      <w:start w:val="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E35487F"/>
    <w:multiLevelType w:val="hybridMultilevel"/>
    <w:tmpl w:val="EE5602B8"/>
    <w:lvl w:ilvl="0" w:tplc="427ACD3E">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A2D5A60"/>
    <w:multiLevelType w:val="multilevel"/>
    <w:tmpl w:val="99B087E6"/>
    <w:lvl w:ilvl="0">
      <w:start w:val="1"/>
      <w:numFmt w:val="decimal"/>
      <w:lvlText w:val="%1"/>
      <w:lvlJc w:val="left"/>
      <w:pPr>
        <w:ind w:left="750" w:hanging="39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32248A"/>
    <w:multiLevelType w:val="multilevel"/>
    <w:tmpl w:val="99B087E6"/>
    <w:lvl w:ilvl="0">
      <w:start w:val="1"/>
      <w:numFmt w:val="decimal"/>
      <w:lvlText w:val="%1"/>
      <w:lvlJc w:val="left"/>
      <w:pPr>
        <w:ind w:left="750" w:hanging="39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1154E9F"/>
    <w:multiLevelType w:val="hybridMultilevel"/>
    <w:tmpl w:val="E2F209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28543A8"/>
    <w:multiLevelType w:val="multilevel"/>
    <w:tmpl w:val="99B087E6"/>
    <w:lvl w:ilvl="0">
      <w:start w:val="1"/>
      <w:numFmt w:val="decimal"/>
      <w:lvlText w:val="%1"/>
      <w:lvlJc w:val="left"/>
      <w:pPr>
        <w:ind w:left="390" w:hanging="39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3484FF6"/>
    <w:multiLevelType w:val="hybridMultilevel"/>
    <w:tmpl w:val="C09EE2A4"/>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3668017">
    <w:abstractNumId w:val="0"/>
  </w:num>
  <w:num w:numId="2" w16cid:durableId="794830691">
    <w:abstractNumId w:val="1"/>
  </w:num>
  <w:num w:numId="3" w16cid:durableId="1000934423">
    <w:abstractNumId w:val="2"/>
  </w:num>
  <w:num w:numId="4" w16cid:durableId="1994405481">
    <w:abstractNumId w:val="3"/>
  </w:num>
  <w:num w:numId="5" w16cid:durableId="640575664">
    <w:abstractNumId w:val="8"/>
  </w:num>
  <w:num w:numId="6" w16cid:durableId="1715999835">
    <w:abstractNumId w:val="4"/>
  </w:num>
  <w:num w:numId="7" w16cid:durableId="681322630">
    <w:abstractNumId w:val="5"/>
  </w:num>
  <w:num w:numId="8" w16cid:durableId="1287195336">
    <w:abstractNumId w:val="6"/>
  </w:num>
  <w:num w:numId="9" w16cid:durableId="1332640955">
    <w:abstractNumId w:val="7"/>
  </w:num>
  <w:num w:numId="10" w16cid:durableId="1495878575">
    <w:abstractNumId w:val="9"/>
  </w:num>
  <w:num w:numId="11" w16cid:durableId="1049573277">
    <w:abstractNumId w:val="11"/>
  </w:num>
  <w:num w:numId="12" w16cid:durableId="968122995">
    <w:abstractNumId w:val="19"/>
  </w:num>
  <w:num w:numId="13" w16cid:durableId="370376692">
    <w:abstractNumId w:val="10"/>
  </w:num>
  <w:num w:numId="14" w16cid:durableId="133328035">
    <w:abstractNumId w:val="14"/>
  </w:num>
  <w:num w:numId="15" w16cid:durableId="1920599322">
    <w:abstractNumId w:val="21"/>
  </w:num>
  <w:num w:numId="16" w16cid:durableId="1821849089">
    <w:abstractNumId w:val="20"/>
  </w:num>
  <w:num w:numId="17" w16cid:durableId="2125534401">
    <w:abstractNumId w:val="13"/>
  </w:num>
  <w:num w:numId="18" w16cid:durableId="1599289325">
    <w:abstractNumId w:val="18"/>
  </w:num>
  <w:num w:numId="19" w16cid:durableId="1322808908">
    <w:abstractNumId w:val="12"/>
  </w:num>
  <w:num w:numId="20" w16cid:durableId="334654987">
    <w:abstractNumId w:val="16"/>
  </w:num>
  <w:num w:numId="21" w16cid:durableId="2080708773">
    <w:abstractNumId w:val="17"/>
  </w:num>
  <w:num w:numId="22" w16cid:durableId="6038104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EC3"/>
    <w:rsid w:val="000008FD"/>
    <w:rsid w:val="00074D2E"/>
    <w:rsid w:val="000959F0"/>
    <w:rsid w:val="000C2AD4"/>
    <w:rsid w:val="000E5A26"/>
    <w:rsid w:val="00116B0D"/>
    <w:rsid w:val="00153D3F"/>
    <w:rsid w:val="00172854"/>
    <w:rsid w:val="00183188"/>
    <w:rsid w:val="0019357B"/>
    <w:rsid w:val="001A5639"/>
    <w:rsid w:val="00264824"/>
    <w:rsid w:val="00271F81"/>
    <w:rsid w:val="0028509C"/>
    <w:rsid w:val="00290FA5"/>
    <w:rsid w:val="002A2758"/>
    <w:rsid w:val="002F0474"/>
    <w:rsid w:val="00322ACB"/>
    <w:rsid w:val="003A7B65"/>
    <w:rsid w:val="003D2B31"/>
    <w:rsid w:val="003E0007"/>
    <w:rsid w:val="0044429C"/>
    <w:rsid w:val="004647B9"/>
    <w:rsid w:val="00467FC6"/>
    <w:rsid w:val="00484E00"/>
    <w:rsid w:val="00497A97"/>
    <w:rsid w:val="004B2E6A"/>
    <w:rsid w:val="004F3BE6"/>
    <w:rsid w:val="00586FA0"/>
    <w:rsid w:val="0059755E"/>
    <w:rsid w:val="005A7175"/>
    <w:rsid w:val="005B5015"/>
    <w:rsid w:val="00657B94"/>
    <w:rsid w:val="006B5A95"/>
    <w:rsid w:val="00723BDB"/>
    <w:rsid w:val="007349EA"/>
    <w:rsid w:val="0074646E"/>
    <w:rsid w:val="007952E0"/>
    <w:rsid w:val="00797E7D"/>
    <w:rsid w:val="007F6EE6"/>
    <w:rsid w:val="008254AD"/>
    <w:rsid w:val="00847D0E"/>
    <w:rsid w:val="00877EF0"/>
    <w:rsid w:val="008F05B9"/>
    <w:rsid w:val="008F56F5"/>
    <w:rsid w:val="009303DD"/>
    <w:rsid w:val="00A44EC3"/>
    <w:rsid w:val="00A73C48"/>
    <w:rsid w:val="00A92D34"/>
    <w:rsid w:val="00AB488A"/>
    <w:rsid w:val="00AF2E54"/>
    <w:rsid w:val="00B22412"/>
    <w:rsid w:val="00B47303"/>
    <w:rsid w:val="00B6595C"/>
    <w:rsid w:val="00B93C25"/>
    <w:rsid w:val="00BA5067"/>
    <w:rsid w:val="00BC6EEC"/>
    <w:rsid w:val="00BE139C"/>
    <w:rsid w:val="00C1451A"/>
    <w:rsid w:val="00C93E18"/>
    <w:rsid w:val="00D51F3D"/>
    <w:rsid w:val="00D870C2"/>
    <w:rsid w:val="00DC0F4F"/>
    <w:rsid w:val="00DD255E"/>
    <w:rsid w:val="00DD2C93"/>
    <w:rsid w:val="00E531F7"/>
    <w:rsid w:val="00ED141D"/>
    <w:rsid w:val="00ED2ED2"/>
    <w:rsid w:val="00F478A4"/>
    <w:rsid w:val="00F52214"/>
    <w:rsid w:val="00F9175E"/>
    <w:rsid w:val="00FC426F"/>
    <w:rsid w:val="00FD1F9E"/>
    <w:rsid w:val="00FD7662"/>
    <w:rsid w:val="00FF171E"/>
    <w:rsid w:val="6C73243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C995A"/>
  <w15:chartTrackingRefBased/>
  <w15:docId w15:val="{1922D356-F2BB-4C8A-901D-785AE202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97A97"/>
    <w:rPr>
      <w:rFonts w:ascii="Arial" w:hAnsi="Arial"/>
      <w:lang w:eastAsia="nl-NL"/>
    </w:rPr>
  </w:style>
  <w:style w:type="paragraph" w:styleId="Kop1">
    <w:name w:val="heading 1"/>
    <w:basedOn w:val="Standaard"/>
    <w:next w:val="Standaard"/>
    <w:qFormat/>
    <w:pPr>
      <w:keepNext/>
      <w:outlineLvl w:val="0"/>
    </w:pPr>
    <w:rPr>
      <w:caps/>
    </w:rPr>
  </w:style>
  <w:style w:type="paragraph" w:styleId="Kop2">
    <w:name w:val="heading 2"/>
    <w:basedOn w:val="Standaard"/>
    <w:next w:val="Standaard"/>
    <w:qFormat/>
    <w:pPr>
      <w:keepNext/>
      <w:outlineLvl w:val="1"/>
    </w:pPr>
  </w:style>
  <w:style w:type="paragraph" w:styleId="Kop3">
    <w:name w:val="heading 3"/>
    <w:basedOn w:val="Standaard"/>
    <w:next w:val="Standaard"/>
    <w:qFormat/>
    <w:pPr>
      <w:keepNext/>
      <w:spacing w:before="240" w:after="60"/>
      <w:outlineLvl w:val="2"/>
    </w:pPr>
    <w:rPr>
      <w:sz w:val="24"/>
    </w:rPr>
  </w:style>
  <w:style w:type="paragraph" w:styleId="Kop6">
    <w:name w:val="heading 6"/>
    <w:basedOn w:val="Standaard"/>
    <w:next w:val="Standaard"/>
    <w:qFormat/>
    <w:pPr>
      <w:spacing w:before="240" w:after="60"/>
      <w:outlineLvl w:val="5"/>
    </w:pPr>
    <w:rPr>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Arial" w:hAnsi="Arial"/>
      <w:lang w:eastAsia="nl-NL"/>
    </w:rPr>
  </w:style>
  <w:style w:type="paragraph" w:customStyle="1" w:styleId="KIXbarcode">
    <w:name w:val="KIX barcode"/>
    <w:basedOn w:val="Standaard"/>
    <w:rPr>
      <w:rFonts w:ascii="KIX Barcode" w:hAnsi="KIX Barcode"/>
    </w:rPr>
  </w:style>
  <w:style w:type="character" w:styleId="GevolgdeHyperlink">
    <w:name w:val="FollowedHyperlink"/>
    <w:rPr>
      <w:rFonts w:ascii="Arial" w:hAnsi="Arial"/>
      <w:color w:val="800080"/>
      <w:u w:val="single"/>
    </w:rPr>
  </w:style>
  <w:style w:type="paragraph" w:styleId="Koptekst">
    <w:name w:val="header"/>
    <w:basedOn w:val="Standaard"/>
    <w:rsid w:val="00497A97"/>
    <w:pPr>
      <w:tabs>
        <w:tab w:val="center" w:pos="4536"/>
        <w:tab w:val="right" w:pos="9072"/>
      </w:tabs>
    </w:pPr>
  </w:style>
  <w:style w:type="character" w:styleId="Paginanummer">
    <w:name w:val="page number"/>
    <w:rsid w:val="00497A97"/>
    <w:rPr>
      <w:rFonts w:ascii="Arial" w:hAnsi="Arial"/>
      <w:sz w:val="20"/>
    </w:rPr>
  </w:style>
  <w:style w:type="paragraph" w:styleId="Voettekst">
    <w:name w:val="footer"/>
    <w:basedOn w:val="Standaard"/>
    <w:rsid w:val="00497A97"/>
    <w:pPr>
      <w:tabs>
        <w:tab w:val="left" w:pos="567"/>
      </w:tabs>
    </w:pPr>
  </w:style>
  <w:style w:type="paragraph" w:styleId="Ballontekst">
    <w:name w:val="Balloon Text"/>
    <w:basedOn w:val="Standaard"/>
    <w:link w:val="BallontekstChar"/>
    <w:rsid w:val="00290FA5"/>
    <w:rPr>
      <w:rFonts w:ascii="Tahoma" w:hAnsi="Tahoma" w:cs="Tahoma"/>
      <w:sz w:val="16"/>
      <w:szCs w:val="16"/>
    </w:rPr>
  </w:style>
  <w:style w:type="character" w:customStyle="1" w:styleId="BallontekstChar">
    <w:name w:val="Ballontekst Char"/>
    <w:link w:val="Ballontekst"/>
    <w:rsid w:val="00290FA5"/>
    <w:rPr>
      <w:rFonts w:ascii="Tahoma" w:hAnsi="Tahoma" w:cs="Tahoma"/>
      <w:sz w:val="16"/>
      <w:szCs w:val="16"/>
    </w:rPr>
  </w:style>
  <w:style w:type="character" w:styleId="Verwijzingopmerking">
    <w:name w:val="annotation reference"/>
    <w:rsid w:val="004647B9"/>
    <w:rPr>
      <w:sz w:val="16"/>
      <w:szCs w:val="16"/>
    </w:rPr>
  </w:style>
  <w:style w:type="paragraph" w:styleId="Tekstopmerking">
    <w:name w:val="annotation text"/>
    <w:basedOn w:val="Standaard"/>
    <w:link w:val="TekstopmerkingChar"/>
    <w:rsid w:val="004647B9"/>
  </w:style>
  <w:style w:type="character" w:customStyle="1" w:styleId="TekstopmerkingChar">
    <w:name w:val="Tekst opmerking Char"/>
    <w:link w:val="Tekstopmerking"/>
    <w:rsid w:val="004647B9"/>
    <w:rPr>
      <w:rFonts w:ascii="Arial" w:hAnsi="Arial"/>
    </w:rPr>
  </w:style>
  <w:style w:type="paragraph" w:styleId="Onderwerpvanopmerking">
    <w:name w:val="annotation subject"/>
    <w:basedOn w:val="Tekstopmerking"/>
    <w:next w:val="Tekstopmerking"/>
    <w:link w:val="OnderwerpvanopmerkingChar"/>
    <w:rsid w:val="004647B9"/>
    <w:rPr>
      <w:b/>
      <w:bCs/>
    </w:rPr>
  </w:style>
  <w:style w:type="character" w:customStyle="1" w:styleId="OnderwerpvanopmerkingChar">
    <w:name w:val="Onderwerp van opmerking Char"/>
    <w:link w:val="Onderwerpvanopmerking"/>
    <w:rsid w:val="004647B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130048">
      <w:bodyDiv w:val="1"/>
      <w:marLeft w:val="0"/>
      <w:marRight w:val="0"/>
      <w:marTop w:val="0"/>
      <w:marBottom w:val="0"/>
      <w:divBdr>
        <w:top w:val="none" w:sz="0" w:space="0" w:color="auto"/>
        <w:left w:val="none" w:sz="0" w:space="0" w:color="auto"/>
        <w:bottom w:val="none" w:sz="0" w:space="0" w:color="auto"/>
        <w:right w:val="none" w:sz="0" w:space="0" w:color="auto"/>
      </w:divBdr>
      <w:divsChild>
        <w:div w:id="1039431165">
          <w:marLeft w:val="0"/>
          <w:marRight w:val="0"/>
          <w:marTop w:val="0"/>
          <w:marBottom w:val="0"/>
          <w:divBdr>
            <w:top w:val="none" w:sz="0" w:space="0" w:color="auto"/>
            <w:left w:val="none" w:sz="0" w:space="0" w:color="auto"/>
            <w:bottom w:val="none" w:sz="0" w:space="0" w:color="auto"/>
            <w:right w:val="none" w:sz="0" w:space="0" w:color="auto"/>
          </w:divBdr>
          <w:divsChild>
            <w:div w:id="440683040">
              <w:marLeft w:val="0"/>
              <w:marRight w:val="0"/>
              <w:marTop w:val="0"/>
              <w:marBottom w:val="0"/>
              <w:divBdr>
                <w:top w:val="none" w:sz="0" w:space="0" w:color="auto"/>
                <w:left w:val="none" w:sz="0" w:space="0" w:color="auto"/>
                <w:bottom w:val="none" w:sz="0" w:space="0" w:color="auto"/>
                <w:right w:val="none" w:sz="0" w:space="0" w:color="auto"/>
              </w:divBdr>
              <w:divsChild>
                <w:div w:id="472874861">
                  <w:marLeft w:val="0"/>
                  <w:marRight w:val="0"/>
                  <w:marTop w:val="0"/>
                  <w:marBottom w:val="0"/>
                  <w:divBdr>
                    <w:top w:val="none" w:sz="0" w:space="0" w:color="auto"/>
                    <w:left w:val="none" w:sz="0" w:space="0" w:color="auto"/>
                    <w:bottom w:val="none" w:sz="0" w:space="0" w:color="auto"/>
                    <w:right w:val="none" w:sz="0" w:space="0" w:color="auto"/>
                  </w:divBdr>
                  <w:divsChild>
                    <w:div w:id="1975333999">
                      <w:marLeft w:val="0"/>
                      <w:marRight w:val="0"/>
                      <w:marTop w:val="0"/>
                      <w:marBottom w:val="0"/>
                      <w:divBdr>
                        <w:top w:val="none" w:sz="0" w:space="0" w:color="auto"/>
                        <w:left w:val="none" w:sz="0" w:space="0" w:color="auto"/>
                        <w:bottom w:val="none" w:sz="0" w:space="0" w:color="auto"/>
                        <w:right w:val="none" w:sz="0" w:space="0" w:color="auto"/>
                      </w:divBdr>
                      <w:divsChild>
                        <w:div w:id="1065108838">
                          <w:marLeft w:val="0"/>
                          <w:marRight w:val="0"/>
                          <w:marTop w:val="0"/>
                          <w:marBottom w:val="0"/>
                          <w:divBdr>
                            <w:top w:val="none" w:sz="0" w:space="0" w:color="auto"/>
                            <w:left w:val="none" w:sz="0" w:space="0" w:color="auto"/>
                            <w:bottom w:val="none" w:sz="0" w:space="0" w:color="auto"/>
                            <w:right w:val="none" w:sz="0" w:space="0" w:color="auto"/>
                          </w:divBdr>
                          <w:divsChild>
                            <w:div w:id="2145854355">
                              <w:marLeft w:val="0"/>
                              <w:marRight w:val="0"/>
                              <w:marTop w:val="0"/>
                              <w:marBottom w:val="0"/>
                              <w:divBdr>
                                <w:top w:val="none" w:sz="0" w:space="0" w:color="auto"/>
                                <w:left w:val="none" w:sz="0" w:space="0" w:color="auto"/>
                                <w:bottom w:val="none" w:sz="0" w:space="0" w:color="auto"/>
                                <w:right w:val="none" w:sz="0" w:space="0" w:color="auto"/>
                              </w:divBdr>
                              <w:divsChild>
                                <w:div w:id="419986441">
                                  <w:marLeft w:val="0"/>
                                  <w:marRight w:val="0"/>
                                  <w:marTop w:val="0"/>
                                  <w:marBottom w:val="0"/>
                                  <w:divBdr>
                                    <w:top w:val="none" w:sz="0" w:space="0" w:color="auto"/>
                                    <w:left w:val="none" w:sz="0" w:space="0" w:color="auto"/>
                                    <w:bottom w:val="none" w:sz="0" w:space="0" w:color="auto"/>
                                    <w:right w:val="none" w:sz="0" w:space="0" w:color="auto"/>
                                  </w:divBdr>
                                  <w:divsChild>
                                    <w:div w:id="680013838">
                                      <w:marLeft w:val="0"/>
                                      <w:marRight w:val="0"/>
                                      <w:marTop w:val="0"/>
                                      <w:marBottom w:val="0"/>
                                      <w:divBdr>
                                        <w:top w:val="none" w:sz="0" w:space="0" w:color="auto"/>
                                        <w:left w:val="none" w:sz="0" w:space="0" w:color="auto"/>
                                        <w:bottom w:val="none" w:sz="0" w:space="0" w:color="auto"/>
                                        <w:right w:val="none" w:sz="0" w:space="0" w:color="auto"/>
                                      </w:divBdr>
                                      <w:divsChild>
                                        <w:div w:id="466048207">
                                          <w:marLeft w:val="0"/>
                                          <w:marRight w:val="0"/>
                                          <w:marTop w:val="0"/>
                                          <w:marBottom w:val="0"/>
                                          <w:divBdr>
                                            <w:top w:val="none" w:sz="0" w:space="0" w:color="auto"/>
                                            <w:left w:val="none" w:sz="0" w:space="0" w:color="auto"/>
                                            <w:bottom w:val="none" w:sz="0" w:space="0" w:color="auto"/>
                                            <w:right w:val="none" w:sz="0" w:space="0" w:color="auto"/>
                                          </w:divBdr>
                                          <w:divsChild>
                                            <w:div w:id="2000688010">
                                              <w:marLeft w:val="0"/>
                                              <w:marRight w:val="0"/>
                                              <w:marTop w:val="0"/>
                                              <w:marBottom w:val="0"/>
                                              <w:divBdr>
                                                <w:top w:val="none" w:sz="0" w:space="0" w:color="auto"/>
                                                <w:left w:val="none" w:sz="0" w:space="0" w:color="auto"/>
                                                <w:bottom w:val="none" w:sz="0" w:space="0" w:color="auto"/>
                                                <w:right w:val="none" w:sz="0" w:space="0" w:color="auto"/>
                                              </w:divBdr>
                                              <w:divsChild>
                                                <w:div w:id="2143376760">
                                                  <w:marLeft w:val="0"/>
                                                  <w:marRight w:val="0"/>
                                                  <w:marTop w:val="0"/>
                                                  <w:marBottom w:val="0"/>
                                                  <w:divBdr>
                                                    <w:top w:val="none" w:sz="0" w:space="0" w:color="auto"/>
                                                    <w:left w:val="none" w:sz="0" w:space="0" w:color="auto"/>
                                                    <w:bottom w:val="none" w:sz="0" w:space="0" w:color="auto"/>
                                                    <w:right w:val="none" w:sz="0" w:space="0" w:color="auto"/>
                                                  </w:divBdr>
                                                  <w:divsChild>
                                                    <w:div w:id="215552351">
                                                      <w:marLeft w:val="0"/>
                                                      <w:marRight w:val="0"/>
                                                      <w:marTop w:val="0"/>
                                                      <w:marBottom w:val="0"/>
                                                      <w:divBdr>
                                                        <w:top w:val="none" w:sz="0" w:space="0" w:color="auto"/>
                                                        <w:left w:val="none" w:sz="0" w:space="0" w:color="auto"/>
                                                        <w:bottom w:val="none" w:sz="0" w:space="0" w:color="auto"/>
                                                        <w:right w:val="none" w:sz="0" w:space="0" w:color="auto"/>
                                                      </w:divBdr>
                                                      <w:divsChild>
                                                        <w:div w:id="932586555">
                                                          <w:marLeft w:val="0"/>
                                                          <w:marRight w:val="0"/>
                                                          <w:marTop w:val="0"/>
                                                          <w:marBottom w:val="0"/>
                                                          <w:divBdr>
                                                            <w:top w:val="none" w:sz="0" w:space="0" w:color="auto"/>
                                                            <w:left w:val="none" w:sz="0" w:space="0" w:color="auto"/>
                                                            <w:bottom w:val="none" w:sz="0" w:space="0" w:color="auto"/>
                                                            <w:right w:val="none" w:sz="0" w:space="0" w:color="auto"/>
                                                          </w:divBdr>
                                                          <w:divsChild>
                                                            <w:div w:id="595794967">
                                                              <w:marLeft w:val="0"/>
                                                              <w:marRight w:val="0"/>
                                                              <w:marTop w:val="0"/>
                                                              <w:marBottom w:val="0"/>
                                                              <w:divBdr>
                                                                <w:top w:val="none" w:sz="0" w:space="0" w:color="auto"/>
                                                                <w:left w:val="none" w:sz="0" w:space="0" w:color="auto"/>
                                                                <w:bottom w:val="none" w:sz="0" w:space="0" w:color="auto"/>
                                                                <w:right w:val="none" w:sz="0" w:space="0" w:color="auto"/>
                                                              </w:divBdr>
                                                              <w:divsChild>
                                                                <w:div w:id="1736776593">
                                                                  <w:marLeft w:val="0"/>
                                                                  <w:marRight w:val="0"/>
                                                                  <w:marTop w:val="0"/>
                                                                  <w:marBottom w:val="0"/>
                                                                  <w:divBdr>
                                                                    <w:top w:val="none" w:sz="0" w:space="0" w:color="auto"/>
                                                                    <w:left w:val="none" w:sz="0" w:space="0" w:color="auto"/>
                                                                    <w:bottom w:val="none" w:sz="0" w:space="0" w:color="auto"/>
                                                                    <w:right w:val="none" w:sz="0" w:space="0" w:color="auto"/>
                                                                  </w:divBdr>
                                                                  <w:divsChild>
                                                                    <w:div w:id="1027827245">
                                                                      <w:marLeft w:val="0"/>
                                                                      <w:marRight w:val="0"/>
                                                                      <w:marTop w:val="0"/>
                                                                      <w:marBottom w:val="0"/>
                                                                      <w:divBdr>
                                                                        <w:top w:val="none" w:sz="0" w:space="0" w:color="auto"/>
                                                                        <w:left w:val="none" w:sz="0" w:space="0" w:color="auto"/>
                                                                        <w:bottom w:val="none" w:sz="0" w:space="0" w:color="auto"/>
                                                                        <w:right w:val="none" w:sz="0" w:space="0" w:color="auto"/>
                                                                      </w:divBdr>
                                                                      <w:divsChild>
                                                                        <w:div w:id="1532065215">
                                                                          <w:marLeft w:val="0"/>
                                                                          <w:marRight w:val="0"/>
                                                                          <w:marTop w:val="0"/>
                                                                          <w:marBottom w:val="0"/>
                                                                          <w:divBdr>
                                                                            <w:top w:val="none" w:sz="0" w:space="0" w:color="auto"/>
                                                                            <w:left w:val="none" w:sz="0" w:space="0" w:color="auto"/>
                                                                            <w:bottom w:val="none" w:sz="0" w:space="0" w:color="auto"/>
                                                                            <w:right w:val="none" w:sz="0" w:space="0" w:color="auto"/>
                                                                          </w:divBdr>
                                                                          <w:divsChild>
                                                                            <w:div w:id="122074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5615967">
      <w:bodyDiv w:val="1"/>
      <w:marLeft w:val="0"/>
      <w:marRight w:val="0"/>
      <w:marTop w:val="0"/>
      <w:marBottom w:val="0"/>
      <w:divBdr>
        <w:top w:val="none" w:sz="0" w:space="0" w:color="auto"/>
        <w:left w:val="none" w:sz="0" w:space="0" w:color="auto"/>
        <w:bottom w:val="none" w:sz="0" w:space="0" w:color="auto"/>
        <w:right w:val="none" w:sz="0" w:space="0" w:color="auto"/>
      </w:divBdr>
      <w:divsChild>
        <w:div w:id="1241254121">
          <w:marLeft w:val="0"/>
          <w:marRight w:val="0"/>
          <w:marTop w:val="0"/>
          <w:marBottom w:val="0"/>
          <w:divBdr>
            <w:top w:val="none" w:sz="0" w:space="0" w:color="auto"/>
            <w:left w:val="none" w:sz="0" w:space="0" w:color="auto"/>
            <w:bottom w:val="none" w:sz="0" w:space="0" w:color="auto"/>
            <w:right w:val="none" w:sz="0" w:space="0" w:color="auto"/>
          </w:divBdr>
          <w:divsChild>
            <w:div w:id="588386160">
              <w:marLeft w:val="0"/>
              <w:marRight w:val="0"/>
              <w:marTop w:val="0"/>
              <w:marBottom w:val="0"/>
              <w:divBdr>
                <w:top w:val="none" w:sz="0" w:space="0" w:color="auto"/>
                <w:left w:val="none" w:sz="0" w:space="0" w:color="auto"/>
                <w:bottom w:val="none" w:sz="0" w:space="0" w:color="auto"/>
                <w:right w:val="none" w:sz="0" w:space="0" w:color="auto"/>
              </w:divBdr>
              <w:divsChild>
                <w:div w:id="2125339751">
                  <w:marLeft w:val="0"/>
                  <w:marRight w:val="0"/>
                  <w:marTop w:val="0"/>
                  <w:marBottom w:val="0"/>
                  <w:divBdr>
                    <w:top w:val="none" w:sz="0" w:space="0" w:color="auto"/>
                    <w:left w:val="none" w:sz="0" w:space="0" w:color="auto"/>
                    <w:bottom w:val="none" w:sz="0" w:space="0" w:color="auto"/>
                    <w:right w:val="none" w:sz="0" w:space="0" w:color="auto"/>
                  </w:divBdr>
                  <w:divsChild>
                    <w:div w:id="1201356527">
                      <w:marLeft w:val="0"/>
                      <w:marRight w:val="0"/>
                      <w:marTop w:val="0"/>
                      <w:marBottom w:val="0"/>
                      <w:divBdr>
                        <w:top w:val="none" w:sz="0" w:space="0" w:color="auto"/>
                        <w:left w:val="none" w:sz="0" w:space="0" w:color="auto"/>
                        <w:bottom w:val="none" w:sz="0" w:space="0" w:color="auto"/>
                        <w:right w:val="none" w:sz="0" w:space="0" w:color="auto"/>
                      </w:divBdr>
                      <w:divsChild>
                        <w:div w:id="468010397">
                          <w:marLeft w:val="0"/>
                          <w:marRight w:val="0"/>
                          <w:marTop w:val="0"/>
                          <w:marBottom w:val="0"/>
                          <w:divBdr>
                            <w:top w:val="none" w:sz="0" w:space="0" w:color="auto"/>
                            <w:left w:val="none" w:sz="0" w:space="0" w:color="auto"/>
                            <w:bottom w:val="none" w:sz="0" w:space="0" w:color="auto"/>
                            <w:right w:val="none" w:sz="0" w:space="0" w:color="auto"/>
                          </w:divBdr>
                          <w:divsChild>
                            <w:div w:id="1625380671">
                              <w:marLeft w:val="0"/>
                              <w:marRight w:val="0"/>
                              <w:marTop w:val="0"/>
                              <w:marBottom w:val="0"/>
                              <w:divBdr>
                                <w:top w:val="none" w:sz="0" w:space="0" w:color="auto"/>
                                <w:left w:val="none" w:sz="0" w:space="0" w:color="auto"/>
                                <w:bottom w:val="none" w:sz="0" w:space="0" w:color="auto"/>
                                <w:right w:val="none" w:sz="0" w:space="0" w:color="auto"/>
                              </w:divBdr>
                              <w:divsChild>
                                <w:div w:id="489829352">
                                  <w:marLeft w:val="0"/>
                                  <w:marRight w:val="0"/>
                                  <w:marTop w:val="0"/>
                                  <w:marBottom w:val="0"/>
                                  <w:divBdr>
                                    <w:top w:val="none" w:sz="0" w:space="0" w:color="auto"/>
                                    <w:left w:val="none" w:sz="0" w:space="0" w:color="auto"/>
                                    <w:bottom w:val="none" w:sz="0" w:space="0" w:color="auto"/>
                                    <w:right w:val="none" w:sz="0" w:space="0" w:color="auto"/>
                                  </w:divBdr>
                                  <w:divsChild>
                                    <w:div w:id="2143110266">
                                      <w:marLeft w:val="0"/>
                                      <w:marRight w:val="0"/>
                                      <w:marTop w:val="0"/>
                                      <w:marBottom w:val="0"/>
                                      <w:divBdr>
                                        <w:top w:val="none" w:sz="0" w:space="0" w:color="auto"/>
                                        <w:left w:val="none" w:sz="0" w:space="0" w:color="auto"/>
                                        <w:bottom w:val="none" w:sz="0" w:space="0" w:color="auto"/>
                                        <w:right w:val="none" w:sz="0" w:space="0" w:color="auto"/>
                                      </w:divBdr>
                                      <w:divsChild>
                                        <w:div w:id="1885175483">
                                          <w:marLeft w:val="0"/>
                                          <w:marRight w:val="0"/>
                                          <w:marTop w:val="0"/>
                                          <w:marBottom w:val="0"/>
                                          <w:divBdr>
                                            <w:top w:val="none" w:sz="0" w:space="0" w:color="auto"/>
                                            <w:left w:val="none" w:sz="0" w:space="0" w:color="auto"/>
                                            <w:bottom w:val="none" w:sz="0" w:space="0" w:color="auto"/>
                                            <w:right w:val="none" w:sz="0" w:space="0" w:color="auto"/>
                                          </w:divBdr>
                                          <w:divsChild>
                                            <w:div w:id="126238774">
                                              <w:marLeft w:val="0"/>
                                              <w:marRight w:val="0"/>
                                              <w:marTop w:val="0"/>
                                              <w:marBottom w:val="0"/>
                                              <w:divBdr>
                                                <w:top w:val="none" w:sz="0" w:space="0" w:color="auto"/>
                                                <w:left w:val="none" w:sz="0" w:space="0" w:color="auto"/>
                                                <w:bottom w:val="none" w:sz="0" w:space="0" w:color="auto"/>
                                                <w:right w:val="none" w:sz="0" w:space="0" w:color="auto"/>
                                              </w:divBdr>
                                              <w:divsChild>
                                                <w:div w:id="914702514">
                                                  <w:marLeft w:val="0"/>
                                                  <w:marRight w:val="0"/>
                                                  <w:marTop w:val="0"/>
                                                  <w:marBottom w:val="0"/>
                                                  <w:divBdr>
                                                    <w:top w:val="none" w:sz="0" w:space="0" w:color="auto"/>
                                                    <w:left w:val="none" w:sz="0" w:space="0" w:color="auto"/>
                                                    <w:bottom w:val="none" w:sz="0" w:space="0" w:color="auto"/>
                                                    <w:right w:val="none" w:sz="0" w:space="0" w:color="auto"/>
                                                  </w:divBdr>
                                                  <w:divsChild>
                                                    <w:div w:id="1964192493">
                                                      <w:marLeft w:val="0"/>
                                                      <w:marRight w:val="0"/>
                                                      <w:marTop w:val="0"/>
                                                      <w:marBottom w:val="0"/>
                                                      <w:divBdr>
                                                        <w:top w:val="none" w:sz="0" w:space="0" w:color="auto"/>
                                                        <w:left w:val="none" w:sz="0" w:space="0" w:color="auto"/>
                                                        <w:bottom w:val="none" w:sz="0" w:space="0" w:color="auto"/>
                                                        <w:right w:val="none" w:sz="0" w:space="0" w:color="auto"/>
                                                      </w:divBdr>
                                                      <w:divsChild>
                                                        <w:div w:id="1882132367">
                                                          <w:marLeft w:val="0"/>
                                                          <w:marRight w:val="0"/>
                                                          <w:marTop w:val="0"/>
                                                          <w:marBottom w:val="0"/>
                                                          <w:divBdr>
                                                            <w:top w:val="none" w:sz="0" w:space="0" w:color="auto"/>
                                                            <w:left w:val="none" w:sz="0" w:space="0" w:color="auto"/>
                                                            <w:bottom w:val="none" w:sz="0" w:space="0" w:color="auto"/>
                                                            <w:right w:val="none" w:sz="0" w:space="0" w:color="auto"/>
                                                          </w:divBdr>
                                                          <w:divsChild>
                                                            <w:div w:id="995841293">
                                                              <w:marLeft w:val="0"/>
                                                              <w:marRight w:val="0"/>
                                                              <w:marTop w:val="0"/>
                                                              <w:marBottom w:val="0"/>
                                                              <w:divBdr>
                                                                <w:top w:val="none" w:sz="0" w:space="0" w:color="auto"/>
                                                                <w:left w:val="none" w:sz="0" w:space="0" w:color="auto"/>
                                                                <w:bottom w:val="none" w:sz="0" w:space="0" w:color="auto"/>
                                                                <w:right w:val="none" w:sz="0" w:space="0" w:color="auto"/>
                                                              </w:divBdr>
                                                              <w:divsChild>
                                                                <w:div w:id="967277288">
                                                                  <w:marLeft w:val="0"/>
                                                                  <w:marRight w:val="0"/>
                                                                  <w:marTop w:val="0"/>
                                                                  <w:marBottom w:val="0"/>
                                                                  <w:divBdr>
                                                                    <w:top w:val="none" w:sz="0" w:space="0" w:color="auto"/>
                                                                    <w:left w:val="none" w:sz="0" w:space="0" w:color="auto"/>
                                                                    <w:bottom w:val="none" w:sz="0" w:space="0" w:color="auto"/>
                                                                    <w:right w:val="none" w:sz="0" w:space="0" w:color="auto"/>
                                                                  </w:divBdr>
                                                                  <w:divsChild>
                                                                    <w:div w:id="544220424">
                                                                      <w:marLeft w:val="0"/>
                                                                      <w:marRight w:val="0"/>
                                                                      <w:marTop w:val="0"/>
                                                                      <w:marBottom w:val="0"/>
                                                                      <w:divBdr>
                                                                        <w:top w:val="none" w:sz="0" w:space="0" w:color="auto"/>
                                                                        <w:left w:val="none" w:sz="0" w:space="0" w:color="auto"/>
                                                                        <w:bottom w:val="none" w:sz="0" w:space="0" w:color="auto"/>
                                                                        <w:right w:val="none" w:sz="0" w:space="0" w:color="auto"/>
                                                                      </w:divBdr>
                                                                      <w:divsChild>
                                                                        <w:div w:id="899437464">
                                                                          <w:marLeft w:val="0"/>
                                                                          <w:marRight w:val="0"/>
                                                                          <w:marTop w:val="0"/>
                                                                          <w:marBottom w:val="0"/>
                                                                          <w:divBdr>
                                                                            <w:top w:val="none" w:sz="0" w:space="0" w:color="auto"/>
                                                                            <w:left w:val="none" w:sz="0" w:space="0" w:color="auto"/>
                                                                            <w:bottom w:val="none" w:sz="0" w:space="0" w:color="auto"/>
                                                                            <w:right w:val="none" w:sz="0" w:space="0" w:color="auto"/>
                                                                          </w:divBdr>
                                                                          <w:divsChild>
                                                                            <w:div w:id="12512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jpe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b766f15-1a6d-42ae-97a2-8854072b29d3">Q555365TM5VR-860728658-466</_dlc_DocId>
    <_dlc_DocIdUrl xmlns="ab766f15-1a6d-42ae-97a2-8854072b29d3">
      <Url>https://bij12kantoor.sharepoint.com/sites/ProjectPT2023/_layouts/15/DocIdRedir.aspx?ID=Q555365TM5VR-860728658-466</Url>
      <Description>Q555365TM5VR-860728658-466</Description>
    </_dlc_DocIdUrl>
    <TaxCatchAll xmlns="ab766f15-1a6d-42ae-97a2-8854072b29d3" xsi:nil="true"/>
    <kb1fed7297714dbb8c8a7b7f109c0ad0 xmlns="ab766f15-1a6d-42ae-97a2-8854072b29d3">
      <Terms xmlns="http://schemas.microsoft.com/office/infopath/2007/PartnerControls"/>
    </kb1fed7297714dbb8c8a7b7f109c0ad0>
    <DocumentSetDescription xmlns="http://schemas.microsoft.com/sharepoint/v3" xsi:nil="true"/>
    <Versienummer xmlns="ab766f15-1a6d-42ae-97a2-8854072b29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BDC51770AC89E248863CE7ABBDFE20FF" ma:contentTypeVersion="11" ma:contentTypeDescription="Create a new document." ma:contentTypeScope="" ma:versionID="721f3bcbd2cefaa68401882c4685e365">
  <xsd:schema xmlns:xsd="http://www.w3.org/2001/XMLSchema" xmlns:xs="http://www.w3.org/2001/XMLSchema" xmlns:p="http://schemas.microsoft.com/office/2006/metadata/properties" xmlns:ns1="http://schemas.microsoft.com/sharepoint/v3" xmlns:ns2="ab766f15-1a6d-42ae-97a2-8854072b29d3" xmlns:ns3="27b8583e-8680-4107-96b8-8fdc46d916d4" xmlns:ns4="d86a7ae4-1c72-42bd-8946-e722183a4fbe" targetNamespace="http://schemas.microsoft.com/office/2006/metadata/properties" ma:root="true" ma:fieldsID="0ae9ed89c6500d3970d08eaf085220c6" ns1:_="" ns2:_="" ns3:_="" ns4:_="">
    <xsd:import namespace="http://schemas.microsoft.com/sharepoint/v3"/>
    <xsd:import namespace="ab766f15-1a6d-42ae-97a2-8854072b29d3"/>
    <xsd:import namespace="27b8583e-8680-4107-96b8-8fdc46d916d4"/>
    <xsd:import namespace="d86a7ae4-1c72-42bd-8946-e722183a4fbe"/>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kb1fed7297714dbb8c8a7b7f109c0ad0" minOccurs="0"/>
                <xsd:element ref="ns2:Versienummer" minOccurs="0"/>
                <xsd:element ref="ns1:DocumentSetDescription" minOccurs="0"/>
                <xsd:element ref="ns3:SharedWithUsers" minOccurs="0"/>
                <xsd:element ref="ns3:SharedWithDetails" minOccurs="0"/>
                <xsd:element ref="ns2:DLCPolicyLabelValue"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6"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The value of the document ID assigned to this item." ma:indexed="true" ma:internalName="_dlc_DocId" ma:readOnly="true">
      <xsd:simpleType>
        <xsd:restriction base="dms:Text"/>
      </xsd:simpleType>
    </xsd:element>
    <xsd:element name="_dlc_DocIdUrl" ma:index="9" nillable="true" ma:displayName="Document-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b470084e-a957-49fe-8f3a-4a70f999ca41}" ma:internalName="TaxCatchAll" ma:showField="CatchAllData"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b470084e-a957-49fe-8f3a-4a70f999ca41}" ma:internalName="TaxCatchAllLabel" ma:readOnly="true" ma:showField="CatchAllDataLabel" ma:web="7051dc1a-f183-4374-8942-1a1d0923e812">
      <xsd:complexType>
        <xsd:complexContent>
          <xsd:extension base="dms:MultiChoiceLookup">
            <xsd:sequence>
              <xsd:element name="Value" type="dms:Lookup" maxOccurs="unbounded" minOccurs="0" nillable="true"/>
            </xsd:sequence>
          </xsd:extension>
        </xsd:complexContent>
      </xsd:complexType>
    </xsd:element>
    <xsd:element name="kb1fed7297714dbb8c8a7b7f109c0ad0" ma:index="13" nillable="true"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Versienummer" ma:index="14" nillable="true" ma:displayName="Versienummer" ma:internalName="Versienummer">
      <xsd:simpleType>
        <xsd:restriction base="dms:Text">
          <xsd:maxLength value="255"/>
        </xsd:restriction>
      </xsd:simpleType>
    </xsd:element>
    <xsd:element name="DLCPolicyLabelValue" ma:index="19" nillable="true" ma:displayName="Label" ma:description="Hier wordt de huidige waarde van het label opgeslagen." ma:internalName="DLCPolicyLabelValue"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b8583e-8680-4107-96b8-8fdc46d916d4"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6a7ae4-1c72-42bd-8946-e722183a4fbe"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7c800735-cf70-4eec-ae5a-4ed9571f3e3d" ContentTypeId="0x0101" PreviousValue="false" LastSyncTimeStamp="2020-09-14T07:42:21.847Z"/>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63D9CBE-248D-49ED-B24B-02998F47A691}">
  <ds:schemaRefs>
    <ds:schemaRef ds:uri="http://schemas.microsoft.com/office/2006/metadata/properties"/>
    <ds:schemaRef ds:uri="http://schemas.microsoft.com/sharepoint/v3"/>
    <ds:schemaRef ds:uri="27b8583e-8680-4107-96b8-8fdc46d916d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86a7ae4-1c72-42bd-8946-e722183a4fbe"/>
    <ds:schemaRef ds:uri="http://purl.org/dc/elements/1.1/"/>
    <ds:schemaRef ds:uri="ab766f15-1a6d-42ae-97a2-8854072b29d3"/>
    <ds:schemaRef ds:uri="http://www.w3.org/XML/1998/namespace"/>
    <ds:schemaRef ds:uri="http://purl.org/dc/dcmitype/"/>
  </ds:schemaRefs>
</ds:datastoreItem>
</file>

<file path=customXml/itemProps2.xml><?xml version="1.0" encoding="utf-8"?>
<ds:datastoreItem xmlns:ds="http://schemas.openxmlformats.org/officeDocument/2006/customXml" ds:itemID="{3EDD87A8-C362-4E6D-B2B3-13221F25F605}">
  <ds:schemaRefs>
    <ds:schemaRef ds:uri="http://schemas.microsoft.com/sharepoint/v3/contenttype/forms"/>
  </ds:schemaRefs>
</ds:datastoreItem>
</file>

<file path=customXml/itemProps3.xml><?xml version="1.0" encoding="utf-8"?>
<ds:datastoreItem xmlns:ds="http://schemas.openxmlformats.org/officeDocument/2006/customXml" ds:itemID="{335F4046-2E44-4A40-9A7C-B1C5658150E2}">
  <ds:schemaRefs>
    <ds:schemaRef ds:uri="http://schemas.microsoft.com/sharepoint/events"/>
  </ds:schemaRefs>
</ds:datastoreItem>
</file>

<file path=customXml/itemProps4.xml><?xml version="1.0" encoding="utf-8"?>
<ds:datastoreItem xmlns:ds="http://schemas.openxmlformats.org/officeDocument/2006/customXml" ds:itemID="{2202858C-43F0-44D0-9A0F-55A941CE94C0}"/>
</file>

<file path=customXml/itemProps5.xml><?xml version="1.0" encoding="utf-8"?>
<ds:datastoreItem xmlns:ds="http://schemas.openxmlformats.org/officeDocument/2006/customXml" ds:itemID="{8EE1F0FD-5239-4FF1-912D-D95C9F165E6D}">
  <ds:schemaRefs>
    <ds:schemaRef ds:uri="Microsoft.SharePoint.Taxonomy.ContentTypeSync"/>
  </ds:schemaRefs>
</ds:datastoreItem>
</file>

<file path=customXml/itemProps6.xml><?xml version="1.0" encoding="utf-8"?>
<ds:datastoreItem xmlns:ds="http://schemas.openxmlformats.org/officeDocument/2006/customXml" ds:itemID="{807116BC-9D3B-4148-8F0E-A5430261244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1191</Words>
  <Characters>6678</Characters>
  <Application>Microsoft Office Word</Application>
  <DocSecurity>0</DocSecurity>
  <Lines>55</Lines>
  <Paragraphs>15</Paragraphs>
  <ScaleCrop>false</ScaleCrop>
  <Company>Provincie Drenthe</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 Stumpel</dc:creator>
  <cp:keywords/>
  <cp:lastModifiedBy>Waleri van Wijngaarden</cp:lastModifiedBy>
  <cp:revision>5</cp:revision>
  <cp:lastPrinted>2001-04-10T14:47:00Z</cp:lastPrinted>
  <dcterms:created xsi:type="dcterms:W3CDTF">2023-03-07T13:57:00Z</dcterms:created>
  <dcterms:modified xsi:type="dcterms:W3CDTF">2023-03-16T11:56:00Z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Q555365TM5VR-860728658-337</vt:lpwstr>
  </property>
  <property fmtid="{D5CDD505-2E9C-101B-9397-08002B2CF9AE}" pid="3" name="_dlc_DocIdItemGuid">
    <vt:lpwstr>543a6ef5-da97-4789-9d55-bab6f2530f51</vt:lpwstr>
  </property>
  <property fmtid="{D5CDD505-2E9C-101B-9397-08002B2CF9AE}" pid="4" name="_dlc_DocIdUrl">
    <vt:lpwstr>https://bij12kantoor.sharepoint.com/sites/ProjectPT2023/_layouts/15/DocIdRedir.aspx?ID=Q555365TM5VR-860728658-337, Q555365TM5VR-860728658-337</vt:lpwstr>
  </property>
  <property fmtid="{D5CDD505-2E9C-101B-9397-08002B2CF9AE}" pid="5" name="ContentTypeId">
    <vt:lpwstr>0x010100E4B7C484098CA44A9D4B316AEEFAC54300BDC51770AC89E248863CE7ABBDFE20FF</vt:lpwstr>
  </property>
  <property fmtid="{D5CDD505-2E9C-101B-9397-08002B2CF9AE}" pid="6" name="Type document">
    <vt:lpwstr/>
  </property>
</Properties>
</file>